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498D" w:rsidR="0069498D" w:rsidP="49FDA12B" w:rsidRDefault="39523F44" w14:paraId="2C0B3B17" w14:textId="1ACCF373">
      <w:pPr>
        <w:spacing w:before="100" w:beforeAutospacing="1" w:after="100" w:afterAutospacing="1"/>
        <w:rPr>
          <w:rFonts w:asciiTheme="majorHAnsi" w:hAnsiTheme="majorHAnsi" w:eastAsiaTheme="majorEastAsia" w:cstheme="majorBidi"/>
          <w:sz w:val="20"/>
          <w:szCs w:val="20"/>
        </w:rPr>
      </w:pPr>
      <w:r w:rsidRPr="49FDA12B">
        <w:rPr>
          <w:rFonts w:asciiTheme="majorHAnsi" w:hAnsiTheme="majorHAnsi" w:eastAsiaTheme="majorEastAsia" w:cstheme="majorBidi"/>
          <w:sz w:val="20"/>
          <w:szCs w:val="20"/>
        </w:rPr>
        <w:t>Årsplan.</w:t>
      </w:r>
      <w:r w:rsidRPr="49FDA12B" w:rsidR="00AA75CA">
        <w:rPr>
          <w:rFonts w:asciiTheme="majorHAnsi" w:hAnsiTheme="majorHAnsi" w:eastAsiaTheme="majorEastAsia" w:cstheme="majorBidi"/>
          <w:sz w:val="20"/>
          <w:szCs w:val="20"/>
        </w:rPr>
        <w:t xml:space="preserve"> 9.</w:t>
      </w:r>
      <w:r w:rsidRPr="49FDA12B">
        <w:rPr>
          <w:rFonts w:asciiTheme="majorHAnsi" w:hAnsiTheme="majorHAnsi" w:eastAsiaTheme="majorEastAsia" w:cstheme="majorBidi"/>
          <w:sz w:val="20"/>
          <w:szCs w:val="20"/>
        </w:rPr>
        <w:t xml:space="preserve">trinn </w:t>
      </w:r>
      <w:r w:rsidR="0069498D">
        <w:rPr>
          <w:rFonts w:asciiTheme="majorHAnsi" w:hAnsiTheme="majorHAnsi" w:eastAsiaTheme="majorEastAsia" w:cstheme="majorBidi"/>
          <w:sz w:val="20"/>
          <w:szCs w:val="20"/>
        </w:rPr>
        <w:t xml:space="preserve"> </w:t>
      </w:r>
    </w:p>
    <w:tbl>
      <w:tblPr>
        <w:tblStyle w:val="TableGrid"/>
        <w:tblpPr w:leftFromText="141" w:rightFromText="141" w:vertAnchor="text" w:horzAnchor="margin" w:tblpX="-998" w:tblpY="-50"/>
        <w:tblW w:w="14863" w:type="dxa"/>
        <w:tblLayout w:type="fixed"/>
        <w:tblLook w:val="04A0" w:firstRow="1" w:lastRow="0" w:firstColumn="1" w:lastColumn="0" w:noHBand="0" w:noVBand="1"/>
      </w:tblPr>
      <w:tblGrid>
        <w:gridCol w:w="960"/>
        <w:gridCol w:w="1440"/>
        <w:gridCol w:w="1710"/>
        <w:gridCol w:w="6840"/>
        <w:gridCol w:w="2181"/>
        <w:gridCol w:w="1732"/>
      </w:tblGrid>
      <w:tr w:rsidR="00DC3CAF" w:rsidTr="5FEAB58E" w14:paraId="00C52752" w14:textId="7E3BB7DC">
        <w:trPr>
          <w:cantSplit/>
          <w:trHeight w:val="557"/>
        </w:trPr>
        <w:tc>
          <w:tcPr>
            <w:tcW w:w="960" w:type="dxa"/>
            <w:tcMar/>
            <w:textDirection w:val="btLr"/>
          </w:tcPr>
          <w:p w:rsidR="00DC3CAF" w:rsidP="49FDA12B" w:rsidRDefault="36FE4105" w14:paraId="42D5F2DF" w14:textId="7383E87A">
            <w:pPr>
              <w:spacing w:before="100" w:beforeAutospacing="1" w:after="100" w:afterAutospacing="1"/>
              <w:ind w:left="113" w:right="113"/>
              <w:rPr>
                <w:rFonts w:asciiTheme="majorHAnsi" w:hAnsiTheme="majorHAnsi" w:eastAsiaTheme="majorEastAsia" w:cstheme="majorBidi"/>
                <w:b/>
                <w:bCs/>
                <w:color w:val="FF6600"/>
                <w:sz w:val="20"/>
                <w:szCs w:val="20"/>
              </w:rPr>
            </w:pPr>
            <w:r w:rsidRPr="49FDA12B">
              <w:rPr>
                <w:rFonts w:asciiTheme="majorHAnsi" w:hAnsiTheme="majorHAnsi" w:eastAsiaTheme="majorEastAsia" w:cstheme="majorBidi"/>
                <w:b/>
                <w:bCs/>
                <w:color w:val="FF6600"/>
                <w:sz w:val="20"/>
                <w:szCs w:val="20"/>
              </w:rPr>
              <w:t>Uke</w:t>
            </w:r>
          </w:p>
        </w:tc>
        <w:tc>
          <w:tcPr>
            <w:tcW w:w="1440" w:type="dxa"/>
            <w:tcMar/>
          </w:tcPr>
          <w:p w:rsidRPr="3855C537" w:rsidR="00DC3CAF" w:rsidP="49FDA12B" w:rsidRDefault="36FE4105" w14:paraId="1C1E0D5C" w14:textId="59850F30">
            <w:pPr>
              <w:spacing w:before="100" w:beforeAutospacing="1" w:after="100" w:afterAutospacing="1"/>
              <w:rPr>
                <w:rFonts w:asciiTheme="majorHAnsi" w:hAnsiTheme="majorHAnsi" w:eastAsiaTheme="majorEastAsia" w:cstheme="majorBidi"/>
                <w:b/>
                <w:bCs/>
                <w:color w:val="FF6600"/>
                <w:sz w:val="20"/>
                <w:szCs w:val="20"/>
              </w:rPr>
            </w:pPr>
            <w:r w:rsidRPr="49FDA12B">
              <w:rPr>
                <w:rFonts w:asciiTheme="majorHAnsi" w:hAnsiTheme="majorHAnsi" w:eastAsiaTheme="majorEastAsia" w:cstheme="majorBidi"/>
                <w:b/>
                <w:bCs/>
                <w:color w:val="FF6600"/>
                <w:sz w:val="20"/>
                <w:szCs w:val="20"/>
              </w:rPr>
              <w:t>Tverrfaglig periode</w:t>
            </w:r>
          </w:p>
        </w:tc>
        <w:tc>
          <w:tcPr>
            <w:tcW w:w="1710" w:type="dxa"/>
            <w:tcMar/>
          </w:tcPr>
          <w:p w:rsidR="00DC3CAF" w:rsidP="49FDA12B" w:rsidRDefault="36FE4105" w14:paraId="24D33B37" w14:textId="1D568AF8">
            <w:pPr>
              <w:spacing w:before="100" w:beforeAutospacing="1" w:after="100" w:afterAutospacing="1"/>
              <w:rPr>
                <w:rFonts w:asciiTheme="majorHAnsi" w:hAnsiTheme="majorHAnsi" w:eastAsiaTheme="majorEastAsia" w:cstheme="majorBidi"/>
                <w:b/>
                <w:bCs/>
                <w:color w:val="FF6600"/>
                <w:sz w:val="20"/>
                <w:szCs w:val="20"/>
              </w:rPr>
            </w:pPr>
            <w:r w:rsidRPr="49FDA12B">
              <w:rPr>
                <w:rFonts w:asciiTheme="majorHAnsi" w:hAnsiTheme="majorHAnsi" w:eastAsiaTheme="majorEastAsia" w:cstheme="majorBidi"/>
                <w:b/>
                <w:bCs/>
                <w:color w:val="FF6600"/>
                <w:sz w:val="20"/>
                <w:szCs w:val="20"/>
              </w:rPr>
              <w:t>Emne</w:t>
            </w:r>
          </w:p>
        </w:tc>
        <w:tc>
          <w:tcPr>
            <w:tcW w:w="6840" w:type="dxa"/>
            <w:tcMar/>
          </w:tcPr>
          <w:p w:rsidR="00DC3CAF" w:rsidP="49FDA12B" w:rsidRDefault="36FE4105" w14:paraId="56937D87" w14:textId="77777777">
            <w:pPr>
              <w:spacing w:before="100" w:beforeAutospacing="1" w:after="100" w:afterAutospacing="1"/>
              <w:rPr>
                <w:rFonts w:asciiTheme="majorHAnsi" w:hAnsiTheme="majorHAnsi" w:eastAsiaTheme="majorEastAsia" w:cstheme="majorBidi"/>
                <w:b/>
                <w:bCs/>
                <w:color w:val="FF6600"/>
                <w:sz w:val="20"/>
                <w:szCs w:val="20"/>
              </w:rPr>
            </w:pPr>
            <w:r w:rsidRPr="49FDA12B">
              <w:rPr>
                <w:rFonts w:asciiTheme="majorHAnsi" w:hAnsiTheme="majorHAnsi" w:eastAsiaTheme="majorEastAsia" w:cstheme="majorBidi"/>
                <w:b/>
                <w:bCs/>
                <w:color w:val="FF6600"/>
                <w:sz w:val="20"/>
                <w:szCs w:val="20"/>
              </w:rPr>
              <w:t>Kompetansemål</w:t>
            </w:r>
          </w:p>
        </w:tc>
        <w:tc>
          <w:tcPr>
            <w:tcW w:w="2181" w:type="dxa"/>
            <w:tcMar/>
          </w:tcPr>
          <w:p w:rsidR="00DC3CAF" w:rsidP="49FDA12B" w:rsidRDefault="36FE4105" w14:paraId="734387FF" w14:textId="77777777">
            <w:pPr>
              <w:spacing w:before="100" w:beforeAutospacing="1" w:after="100" w:afterAutospacing="1"/>
              <w:rPr>
                <w:rFonts w:asciiTheme="majorHAnsi" w:hAnsiTheme="majorHAnsi" w:eastAsiaTheme="majorEastAsia" w:cstheme="majorBidi"/>
                <w:b/>
                <w:bCs/>
                <w:color w:val="FF6600"/>
                <w:sz w:val="20"/>
                <w:szCs w:val="20"/>
              </w:rPr>
            </w:pPr>
            <w:r w:rsidRPr="49FDA12B">
              <w:rPr>
                <w:rFonts w:asciiTheme="majorHAnsi" w:hAnsiTheme="majorHAnsi" w:eastAsiaTheme="majorEastAsia" w:cstheme="majorBidi"/>
                <w:b/>
                <w:bCs/>
                <w:color w:val="FF6600"/>
                <w:sz w:val="20"/>
                <w:szCs w:val="20"/>
              </w:rPr>
              <w:t>Delmål</w:t>
            </w:r>
          </w:p>
        </w:tc>
        <w:tc>
          <w:tcPr>
            <w:tcW w:w="1732" w:type="dxa"/>
            <w:tcMar/>
          </w:tcPr>
          <w:p w:rsidRPr="3855C537" w:rsidR="00DC3CAF" w:rsidP="49FDA12B" w:rsidRDefault="36FE4105" w14:paraId="54096F14" w14:textId="1F425607">
            <w:pPr>
              <w:spacing w:before="100" w:beforeAutospacing="1" w:after="100" w:afterAutospacing="1"/>
              <w:rPr>
                <w:rFonts w:asciiTheme="majorHAnsi" w:hAnsiTheme="majorHAnsi" w:eastAsiaTheme="majorEastAsia" w:cstheme="majorBidi"/>
                <w:b/>
                <w:bCs/>
                <w:color w:val="FF6600"/>
                <w:sz w:val="20"/>
                <w:szCs w:val="20"/>
              </w:rPr>
            </w:pPr>
            <w:r w:rsidRPr="49FDA12B">
              <w:rPr>
                <w:rFonts w:asciiTheme="majorHAnsi" w:hAnsiTheme="majorHAnsi" w:eastAsiaTheme="majorEastAsia" w:cstheme="majorBidi"/>
                <w:b/>
                <w:bCs/>
                <w:color w:val="FF6600"/>
                <w:sz w:val="20"/>
                <w:szCs w:val="20"/>
              </w:rPr>
              <w:t>Vurdering</w:t>
            </w:r>
          </w:p>
        </w:tc>
      </w:tr>
      <w:tr w:rsidR="00DC3CAF" w:rsidTr="5FEAB58E" w14:paraId="0B018DA9" w14:textId="7BDAFA2A">
        <w:trPr>
          <w:cantSplit/>
          <w:trHeight w:val="1134"/>
        </w:trPr>
        <w:tc>
          <w:tcPr>
            <w:tcW w:w="960" w:type="dxa"/>
            <w:tcMar/>
            <w:textDirection w:val="btLr"/>
          </w:tcPr>
          <w:p w:rsidRPr="006D3B22" w:rsidR="00DC3CAF" w:rsidP="0BA54418" w:rsidRDefault="706B9FE9" w14:paraId="675E6C42" w14:textId="008696DA">
            <w:pPr>
              <w:ind w:left="113" w:right="113"/>
              <w:jc w:val="center"/>
              <w:rPr>
                <w:rFonts w:asciiTheme="majorHAnsi" w:hAnsiTheme="majorHAnsi" w:eastAsiaTheme="majorEastAsia" w:cstheme="majorBidi"/>
                <w:sz w:val="20"/>
                <w:szCs w:val="20"/>
              </w:rPr>
            </w:pPr>
            <w:r w:rsidRPr="0BA54418">
              <w:rPr>
                <w:rFonts w:asciiTheme="majorHAnsi" w:hAnsiTheme="majorHAnsi" w:eastAsiaTheme="majorEastAsia" w:cstheme="majorBidi"/>
                <w:sz w:val="20"/>
                <w:szCs w:val="20"/>
              </w:rPr>
              <w:t>34-43</w:t>
            </w:r>
          </w:p>
        </w:tc>
        <w:tc>
          <w:tcPr>
            <w:tcW w:w="1440" w:type="dxa"/>
            <w:tcMar/>
          </w:tcPr>
          <w:p w:rsidRPr="000059C5" w:rsidR="00DC3CAF" w:rsidP="0BA54418" w:rsidRDefault="706B9FE9" w14:paraId="096DCD77" w14:textId="10AEA27D">
            <w:pPr>
              <w:rPr>
                <w:rFonts w:asciiTheme="majorHAnsi" w:hAnsiTheme="majorHAnsi" w:eastAsiaTheme="majorEastAsia" w:cstheme="majorBidi"/>
                <w:b/>
                <w:bCs/>
                <w:color w:val="000000" w:themeColor="text1"/>
                <w:sz w:val="20"/>
                <w:szCs w:val="20"/>
              </w:rPr>
            </w:pPr>
            <w:r w:rsidRPr="0BA54418">
              <w:rPr>
                <w:rFonts w:asciiTheme="majorHAnsi" w:hAnsiTheme="majorHAnsi" w:eastAsiaTheme="majorEastAsia" w:cstheme="majorBidi"/>
                <w:b/>
                <w:bCs/>
                <w:color w:val="000000" w:themeColor="text1"/>
                <w:sz w:val="20"/>
                <w:szCs w:val="20"/>
              </w:rPr>
              <w:t>“Meg selv og andre”</w:t>
            </w:r>
          </w:p>
        </w:tc>
        <w:tc>
          <w:tcPr>
            <w:tcW w:w="1710" w:type="dxa"/>
            <w:tcMar/>
          </w:tcPr>
          <w:p w:rsidRPr="000059C5" w:rsidR="00DC3CAF" w:rsidP="0BA54418" w:rsidRDefault="706B9FE9" w14:paraId="557A317A" w14:textId="52B2D666">
            <w:pPr>
              <w:rPr>
                <w:rFonts w:asciiTheme="majorHAnsi" w:hAnsiTheme="majorHAnsi" w:eastAsiaTheme="majorEastAsia" w:cstheme="majorBidi"/>
                <w:color w:val="000000" w:themeColor="text1"/>
                <w:sz w:val="20"/>
                <w:szCs w:val="20"/>
              </w:rPr>
            </w:pPr>
            <w:r w:rsidRPr="0BA54418">
              <w:rPr>
                <w:rFonts w:asciiTheme="majorHAnsi" w:hAnsiTheme="majorHAnsi" w:eastAsiaTheme="majorEastAsia" w:cstheme="majorBidi"/>
                <w:b/>
                <w:bCs/>
                <w:color w:val="000000" w:themeColor="text1"/>
                <w:sz w:val="20"/>
                <w:szCs w:val="20"/>
              </w:rPr>
              <w:t>Argumenterende tekst</w:t>
            </w:r>
            <w:r w:rsidRPr="0BA54418" w:rsidR="3E88FAFC">
              <w:rPr>
                <w:rFonts w:asciiTheme="majorHAnsi" w:hAnsiTheme="majorHAnsi" w:eastAsiaTheme="majorEastAsia" w:cstheme="majorBidi"/>
                <w:b/>
                <w:bCs/>
                <w:color w:val="000000" w:themeColor="text1"/>
                <w:sz w:val="20"/>
                <w:szCs w:val="20"/>
              </w:rPr>
              <w:t>.</w:t>
            </w:r>
          </w:p>
          <w:p w:rsidRPr="000059C5" w:rsidR="00DC3CAF" w:rsidP="0BA54418" w:rsidRDefault="0B631C58" w14:paraId="3D3D46F2" w14:textId="35FC7E6D">
            <w:pPr>
              <w:rPr>
                <w:rFonts w:asciiTheme="majorHAnsi" w:hAnsiTheme="majorHAnsi" w:eastAsiaTheme="majorEastAsia" w:cstheme="majorBidi"/>
                <w:color w:val="000000" w:themeColor="text1"/>
                <w:sz w:val="20"/>
                <w:szCs w:val="20"/>
              </w:rPr>
            </w:pPr>
            <w:r w:rsidRPr="49FDA12B">
              <w:rPr>
                <w:rFonts w:asciiTheme="majorHAnsi" w:hAnsiTheme="majorHAnsi" w:eastAsiaTheme="majorEastAsia" w:cstheme="majorBidi"/>
                <w:color w:val="000000" w:themeColor="text1"/>
                <w:sz w:val="20"/>
                <w:szCs w:val="20"/>
              </w:rPr>
              <w:t>D</w:t>
            </w:r>
            <w:r w:rsidRPr="49FDA12B" w:rsidR="4D88CE40">
              <w:rPr>
                <w:rFonts w:asciiTheme="majorHAnsi" w:hAnsiTheme="majorHAnsi" w:eastAsiaTheme="majorEastAsia" w:cstheme="majorBidi"/>
                <w:color w:val="000000" w:themeColor="text1"/>
                <w:sz w:val="20"/>
                <w:szCs w:val="20"/>
              </w:rPr>
              <w:t>ebattartikkel</w:t>
            </w:r>
            <w:r w:rsidRPr="49FDA12B" w:rsidR="0BCDB0AC">
              <w:rPr>
                <w:rFonts w:asciiTheme="majorHAnsi" w:hAnsiTheme="majorHAnsi" w:eastAsiaTheme="majorEastAsia" w:cstheme="majorBidi"/>
                <w:color w:val="000000" w:themeColor="text1"/>
                <w:sz w:val="20"/>
                <w:szCs w:val="20"/>
              </w:rPr>
              <w:t xml:space="preserve"> </w:t>
            </w:r>
            <w:r w:rsidRPr="49FDA12B" w:rsidR="4D88CE40">
              <w:rPr>
                <w:rFonts w:asciiTheme="majorHAnsi" w:hAnsiTheme="majorHAnsi" w:eastAsiaTheme="majorEastAsia" w:cstheme="majorBidi"/>
                <w:color w:val="000000" w:themeColor="text1"/>
                <w:sz w:val="20"/>
                <w:szCs w:val="20"/>
              </w:rPr>
              <w:t>/</w:t>
            </w:r>
          </w:p>
          <w:p w:rsidR="00DC3CAF" w:rsidP="0BA54418" w:rsidRDefault="00974507" w14:paraId="318128EF" w14:textId="42969CBF">
            <w:pPr>
              <w:rPr>
                <w:rFonts w:asciiTheme="majorHAnsi" w:hAnsiTheme="majorHAnsi" w:eastAsiaTheme="majorEastAsia" w:cstheme="majorBidi"/>
                <w:color w:val="000000" w:themeColor="text1"/>
                <w:sz w:val="20"/>
                <w:szCs w:val="20"/>
              </w:rPr>
            </w:pPr>
            <w:r w:rsidRPr="0BA54418">
              <w:rPr>
                <w:rFonts w:asciiTheme="majorHAnsi" w:hAnsiTheme="majorHAnsi" w:eastAsiaTheme="majorEastAsia" w:cstheme="majorBidi"/>
                <w:color w:val="000000" w:themeColor="text1"/>
                <w:sz w:val="20"/>
                <w:szCs w:val="20"/>
              </w:rPr>
              <w:t>D</w:t>
            </w:r>
            <w:r w:rsidRPr="0BA54418" w:rsidR="706B9FE9">
              <w:rPr>
                <w:rFonts w:asciiTheme="majorHAnsi" w:hAnsiTheme="majorHAnsi" w:eastAsiaTheme="majorEastAsia" w:cstheme="majorBidi"/>
                <w:color w:val="000000" w:themeColor="text1"/>
                <w:sz w:val="20"/>
                <w:szCs w:val="20"/>
              </w:rPr>
              <w:t>røftingsartikkel</w:t>
            </w:r>
          </w:p>
          <w:p w:rsidR="00974507" w:rsidP="0BA54418" w:rsidRDefault="00974507" w14:paraId="7C7DCB47" w14:textId="77777777">
            <w:pPr>
              <w:rPr>
                <w:rFonts w:asciiTheme="majorHAnsi" w:hAnsiTheme="majorHAnsi" w:eastAsiaTheme="majorEastAsia" w:cstheme="majorBidi"/>
                <w:color w:val="000000" w:themeColor="text1"/>
                <w:sz w:val="20"/>
                <w:szCs w:val="20"/>
              </w:rPr>
            </w:pPr>
          </w:p>
          <w:p w:rsidRPr="000059C5" w:rsidR="00974507" w:rsidP="0BA54418" w:rsidRDefault="00F76408" w14:paraId="2C6C0A6A" w14:textId="1DDA94FE">
            <w:pPr>
              <w:rPr>
                <w:rFonts w:asciiTheme="majorHAnsi" w:hAnsiTheme="majorHAnsi" w:eastAsiaTheme="majorEastAsia" w:cstheme="majorBidi"/>
                <w:color w:val="000000" w:themeColor="text1"/>
                <w:sz w:val="20"/>
                <w:szCs w:val="20"/>
              </w:rPr>
            </w:pPr>
            <w:r>
              <w:rPr>
                <w:rFonts w:asciiTheme="majorHAnsi" w:hAnsiTheme="majorHAnsi" w:eastAsiaTheme="majorEastAsia" w:cstheme="majorBidi"/>
                <w:color w:val="000000" w:themeColor="text1"/>
                <w:sz w:val="20"/>
                <w:szCs w:val="20"/>
              </w:rPr>
              <w:t>V</w:t>
            </w:r>
            <w:r w:rsidR="00974507">
              <w:rPr>
                <w:rFonts w:asciiTheme="majorHAnsi" w:hAnsiTheme="majorHAnsi" w:eastAsiaTheme="majorEastAsia" w:cstheme="majorBidi"/>
                <w:color w:val="000000" w:themeColor="text1"/>
                <w:sz w:val="20"/>
                <w:szCs w:val="20"/>
              </w:rPr>
              <w:t>alg</w:t>
            </w:r>
            <w:r>
              <w:rPr>
                <w:rFonts w:asciiTheme="majorHAnsi" w:hAnsiTheme="majorHAnsi" w:eastAsiaTheme="majorEastAsia" w:cstheme="majorBidi"/>
                <w:color w:val="000000" w:themeColor="text1"/>
                <w:sz w:val="20"/>
                <w:szCs w:val="20"/>
              </w:rPr>
              <w:t xml:space="preserve"> - paneldebatt</w:t>
            </w:r>
          </w:p>
        </w:tc>
        <w:tc>
          <w:tcPr>
            <w:tcW w:w="6840" w:type="dxa"/>
            <w:tcMar/>
          </w:tcPr>
          <w:p w:rsidRPr="006F27BD" w:rsidR="00DC3CAF" w:rsidP="00E350B3" w:rsidRDefault="706B9FE9" w14:paraId="4ED9E0B0" w14:textId="55824C94">
            <w:pPr>
              <w:pStyle w:val="ListParagraph"/>
              <w:numPr>
                <w:ilvl w:val="0"/>
                <w:numId w:val="4"/>
              </w:numPr>
              <w:spacing w:line="257" w:lineRule="auto"/>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lese skjønnlitteratur og sakprosa på bokmål og nynorsk og i oversettelse fra samiske og andre språk, og reflektere over tekstenes formål, innhold, sjangertrekk og virkemidler</w:t>
            </w:r>
          </w:p>
          <w:p w:rsidRPr="006F27BD" w:rsidR="00DC3CAF" w:rsidP="00E350B3" w:rsidRDefault="706B9FE9" w14:paraId="556FB2DB" w14:textId="5C485BAA">
            <w:pPr>
              <w:pStyle w:val="ListParagraph"/>
              <w:numPr>
                <w:ilvl w:val="0"/>
                <w:numId w:val="4"/>
              </w:numPr>
              <w:spacing w:line="257" w:lineRule="auto"/>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utforske og reflektere over hvordan tekster framstiller unges livssituasjon</w:t>
            </w:r>
          </w:p>
          <w:p w:rsidRPr="006F27BD" w:rsidR="00DC3CAF" w:rsidP="00E350B3" w:rsidRDefault="706B9FE9" w14:paraId="27E82356" w14:textId="0D3F69B2">
            <w:pPr>
              <w:pStyle w:val="ListParagraph"/>
              <w:numPr>
                <w:ilvl w:val="0"/>
                <w:numId w:val="4"/>
              </w:numPr>
              <w:spacing w:line="257" w:lineRule="auto"/>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gjenkjenne og bruke språklige virkemidler og retoriske appellformer</w:t>
            </w:r>
          </w:p>
          <w:p w:rsidRPr="006F27BD" w:rsidR="00DC3CAF" w:rsidP="00E350B3" w:rsidRDefault="706B9FE9" w14:paraId="2E927B09" w14:textId="09BFF53C">
            <w:pPr>
              <w:pStyle w:val="ListParagraph"/>
              <w:numPr>
                <w:ilvl w:val="0"/>
                <w:numId w:val="4"/>
              </w:numPr>
              <w:shd w:val="clear" w:color="auto" w:fill="FFFFFF" w:themeFill="background1"/>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bruke kilder på en kritisk måte, markere sitater og vise til kilder på en etterrettelig måte i egne tekster</w:t>
            </w:r>
          </w:p>
          <w:p w:rsidRPr="006F27BD" w:rsidR="00DC3CAF" w:rsidP="00E350B3" w:rsidRDefault="706B9FE9" w14:paraId="7179BEDE" w14:textId="515110EB">
            <w:pPr>
              <w:pStyle w:val="ListParagraph"/>
              <w:numPr>
                <w:ilvl w:val="0"/>
                <w:numId w:val="4"/>
              </w:numPr>
              <w:spacing w:line="257" w:lineRule="auto"/>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bruke fagspråk og argumentere saklig i diskusjoner, samtaler, muntlige presentasjoner og skriftlige framstillinger om norskfaglige og tverrfaglige temaer</w:t>
            </w:r>
          </w:p>
          <w:p w:rsidRPr="006F27BD" w:rsidR="00DC3CAF" w:rsidP="00E350B3" w:rsidRDefault="706B9FE9" w14:paraId="2EF655CC" w14:textId="046E069C">
            <w:pPr>
              <w:pStyle w:val="ListParagraph"/>
              <w:numPr>
                <w:ilvl w:val="0"/>
                <w:numId w:val="4"/>
              </w:numPr>
              <w:shd w:val="clear" w:color="auto" w:fill="FFFFFF" w:themeFill="background1"/>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informere, fortelle, argumentere og reflektere i ulike muntlige og skriftlige sjangre og for ulike formål tilpasset mottaker og medium</w:t>
            </w:r>
          </w:p>
          <w:p w:rsidRPr="006F27BD" w:rsidR="00DC3CAF" w:rsidP="002BABEC" w:rsidRDefault="706B9FE9" w14:paraId="117CD7DB" w14:textId="7626C238">
            <w:pPr>
              <w:pStyle w:val="ListParagraph"/>
              <w:numPr>
                <w:ilvl w:val="0"/>
                <w:numId w:val="4"/>
              </w:numPr>
              <w:shd w:val="clear" w:color="auto" w:fill="FFFFFF" w:themeFill="background1"/>
              <w:rPr>
                <w:rFonts w:ascii="Calibri" w:hAnsi="Calibri" w:eastAsia="ＭＳ ゴシック" w:cs="Times New Roman" w:asciiTheme="majorAscii" w:hAnsiTheme="majorAscii" w:eastAsiaTheme="majorEastAsia" w:cstheme="majorBidi"/>
                <w:color w:val="303030"/>
                <w:sz w:val="20"/>
                <w:szCs w:val="20"/>
              </w:rPr>
            </w:pPr>
            <w:r w:rsidRPr="002BABEC" w:rsidR="706B9FE9">
              <w:rPr>
                <w:rFonts w:ascii="Calibri" w:hAnsi="Calibri" w:eastAsia="ＭＳ ゴシック" w:cs="Times New Roman" w:asciiTheme="majorAscii" w:hAnsiTheme="majorAscii" w:eastAsiaTheme="majorEastAsia" w:cstheme="majorBidi"/>
                <w:color w:val="303030"/>
                <w:sz w:val="20"/>
                <w:szCs w:val="20"/>
              </w:rPr>
              <w:t xml:space="preserve">skrive tekster med funksjonell tekstbinding og riktig tegnsetting og mestre rettskriving og </w:t>
            </w:r>
            <w:r w:rsidRPr="002BABEC" w:rsidR="32739648">
              <w:rPr>
                <w:rFonts w:ascii="Calibri" w:hAnsi="Calibri" w:eastAsia="ＭＳ ゴシック" w:cs="Times New Roman" w:asciiTheme="majorAscii" w:hAnsiTheme="majorAscii" w:eastAsiaTheme="majorEastAsia" w:cstheme="majorBidi"/>
                <w:color w:val="303030"/>
                <w:sz w:val="20"/>
                <w:szCs w:val="20"/>
              </w:rPr>
              <w:t>ordbøyning</w:t>
            </w:r>
            <w:r w:rsidRPr="002BABEC" w:rsidR="706B9FE9">
              <w:rPr>
                <w:rFonts w:ascii="Calibri" w:hAnsi="Calibri" w:eastAsia="ＭＳ ゴシック" w:cs="Times New Roman" w:asciiTheme="majorAscii" w:hAnsiTheme="majorAscii" w:eastAsiaTheme="majorEastAsia" w:cstheme="majorBidi"/>
                <w:color w:val="303030"/>
                <w:sz w:val="20"/>
                <w:szCs w:val="20"/>
              </w:rPr>
              <w:t xml:space="preserve"> på hovedmål og sidemål</w:t>
            </w:r>
          </w:p>
          <w:p w:rsidRPr="006F27BD" w:rsidR="00DC3CAF" w:rsidP="00E350B3" w:rsidRDefault="706B9FE9" w14:paraId="0E6ED9AA" w14:textId="106FA562">
            <w:pPr>
              <w:pStyle w:val="ListParagraph"/>
              <w:numPr>
                <w:ilvl w:val="0"/>
                <w:numId w:val="4"/>
              </w:numPr>
              <w:spacing w:line="257" w:lineRule="auto"/>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uttrykke seg i ulike sjangre og eksperimentere med sjangre på kreative måter</w:t>
            </w:r>
          </w:p>
        </w:tc>
        <w:tc>
          <w:tcPr>
            <w:tcW w:w="2181" w:type="dxa"/>
            <w:tcMar/>
          </w:tcPr>
          <w:p w:rsidRPr="002A5023" w:rsidR="00DC3CAF" w:rsidP="00E350B3" w:rsidRDefault="268CD647" w14:paraId="2DF48E16" w14:textId="6F176703">
            <w:pPr>
              <w:pStyle w:val="ListParagraph"/>
              <w:numPr>
                <w:ilvl w:val="0"/>
                <w:numId w:val="4"/>
              </w:numPr>
              <w:rPr>
                <w:rFonts w:asciiTheme="majorHAnsi" w:hAnsiTheme="majorHAnsi" w:eastAsiaTheme="majorEastAsia" w:cstheme="majorBidi"/>
                <w:color w:val="000000" w:themeColor="text1"/>
                <w:sz w:val="20"/>
                <w:szCs w:val="20"/>
              </w:rPr>
            </w:pPr>
            <w:r w:rsidRPr="0BA54418">
              <w:rPr>
                <w:rFonts w:asciiTheme="majorHAnsi" w:hAnsiTheme="majorHAnsi" w:eastAsiaTheme="majorEastAsia" w:cstheme="majorBidi"/>
                <w:color w:val="000000" w:themeColor="text1"/>
                <w:sz w:val="20"/>
                <w:szCs w:val="20"/>
              </w:rPr>
              <w:t>Vite hva de retoriske appellformene er.</w:t>
            </w:r>
          </w:p>
          <w:p w:rsidRPr="002A5023" w:rsidR="00DC3CAF" w:rsidP="00E350B3" w:rsidRDefault="268CD647" w14:paraId="0AA67AAF" w14:textId="6C45D389">
            <w:pPr>
              <w:pStyle w:val="ListParagraph"/>
              <w:numPr>
                <w:ilvl w:val="0"/>
                <w:numId w:val="4"/>
              </w:numPr>
              <w:rPr>
                <w:rFonts w:asciiTheme="majorHAnsi" w:hAnsiTheme="majorHAnsi" w:eastAsiaTheme="majorEastAsia" w:cstheme="majorBidi"/>
                <w:sz w:val="20"/>
                <w:szCs w:val="20"/>
              </w:rPr>
            </w:pPr>
            <w:r w:rsidRPr="0BA54418">
              <w:rPr>
                <w:rFonts w:asciiTheme="majorHAnsi" w:hAnsiTheme="majorHAnsi" w:eastAsiaTheme="majorEastAsia" w:cstheme="majorBidi"/>
                <w:color w:val="000000" w:themeColor="text1"/>
                <w:sz w:val="20"/>
                <w:szCs w:val="20"/>
              </w:rPr>
              <w:t>Tekstoppbygging</w:t>
            </w:r>
          </w:p>
          <w:p w:rsidRPr="002A5023" w:rsidR="00DC3CAF" w:rsidP="00E350B3" w:rsidRDefault="4F65C3EA" w14:paraId="5699E99C" w14:textId="22472CAD">
            <w:pPr>
              <w:pStyle w:val="ListParagraph"/>
              <w:numPr>
                <w:ilvl w:val="0"/>
                <w:numId w:val="4"/>
              </w:numPr>
              <w:rPr>
                <w:rFonts w:asciiTheme="majorHAnsi" w:hAnsiTheme="majorHAnsi" w:eastAsiaTheme="majorEastAsia" w:cstheme="majorBidi"/>
                <w:sz w:val="20"/>
                <w:szCs w:val="20"/>
              </w:rPr>
            </w:pPr>
            <w:r w:rsidRPr="0BA54418">
              <w:rPr>
                <w:rFonts w:asciiTheme="majorHAnsi" w:hAnsiTheme="majorHAnsi" w:eastAsiaTheme="majorEastAsia" w:cstheme="majorBidi"/>
                <w:sz w:val="20"/>
                <w:szCs w:val="20"/>
              </w:rPr>
              <w:t>Samtale om sjanger, form og innhold</w:t>
            </w:r>
          </w:p>
          <w:p w:rsidRPr="002A5023" w:rsidR="00DC3CAF" w:rsidP="0BA54418" w:rsidRDefault="00DC3CAF" w14:paraId="6FC245ED" w14:textId="76658F7C">
            <w:pPr>
              <w:rPr>
                <w:rFonts w:asciiTheme="majorHAnsi" w:hAnsiTheme="majorHAnsi" w:eastAsiaTheme="majorEastAsia" w:cstheme="majorBidi"/>
                <w:color w:val="000000" w:themeColor="text1"/>
                <w:sz w:val="20"/>
                <w:szCs w:val="20"/>
              </w:rPr>
            </w:pPr>
          </w:p>
        </w:tc>
        <w:tc>
          <w:tcPr>
            <w:tcW w:w="1732" w:type="dxa"/>
            <w:tcMar/>
          </w:tcPr>
          <w:p w:rsidRPr="002A5023" w:rsidR="00DC3CAF" w:rsidP="0BA54418" w:rsidRDefault="0C755B40" w14:paraId="76F86FF4" w14:textId="51503C38">
            <w:pPr>
              <w:rPr>
                <w:rFonts w:asciiTheme="majorHAnsi" w:hAnsiTheme="majorHAnsi" w:eastAsiaTheme="majorEastAsia" w:cstheme="majorBidi"/>
                <w:color w:val="000000" w:themeColor="text1"/>
                <w:sz w:val="20"/>
                <w:szCs w:val="20"/>
              </w:rPr>
            </w:pPr>
            <w:r w:rsidRPr="0BA54418">
              <w:rPr>
                <w:rFonts w:asciiTheme="majorHAnsi" w:hAnsiTheme="majorHAnsi" w:eastAsiaTheme="majorEastAsia" w:cstheme="majorBidi"/>
                <w:color w:val="000000" w:themeColor="text1"/>
                <w:sz w:val="20"/>
                <w:szCs w:val="20"/>
              </w:rPr>
              <w:t>Skrive drøftingsartikkel</w:t>
            </w:r>
          </w:p>
          <w:p w:rsidRPr="002A5023" w:rsidR="00DC3CAF" w:rsidP="0BA54418" w:rsidRDefault="00DC3CAF" w14:paraId="198F99C1" w14:textId="2B2B834F">
            <w:pPr>
              <w:rPr>
                <w:rFonts w:asciiTheme="majorHAnsi" w:hAnsiTheme="majorHAnsi" w:eastAsiaTheme="majorEastAsia" w:cstheme="majorBidi"/>
                <w:color w:val="000000" w:themeColor="text1"/>
                <w:sz w:val="20"/>
                <w:szCs w:val="20"/>
              </w:rPr>
            </w:pPr>
          </w:p>
          <w:p w:rsidRPr="002A5023" w:rsidR="00DC3CAF" w:rsidP="0BA54418" w:rsidRDefault="0C755B40" w14:paraId="1ABC0E1A" w14:textId="36053C53">
            <w:pPr>
              <w:rPr>
                <w:rFonts w:asciiTheme="majorHAnsi" w:hAnsiTheme="majorHAnsi" w:eastAsiaTheme="majorEastAsia" w:cstheme="majorBidi"/>
                <w:color w:val="000000" w:themeColor="text1"/>
                <w:sz w:val="20"/>
                <w:szCs w:val="20"/>
              </w:rPr>
            </w:pPr>
            <w:r w:rsidRPr="0BA54418">
              <w:rPr>
                <w:rFonts w:asciiTheme="majorHAnsi" w:hAnsiTheme="majorHAnsi" w:eastAsiaTheme="majorEastAsia" w:cstheme="majorBidi"/>
                <w:color w:val="000000" w:themeColor="text1"/>
                <w:sz w:val="20"/>
                <w:szCs w:val="20"/>
              </w:rPr>
              <w:t xml:space="preserve">Muntlig vurdering – tverrfaglig med samfunnsfag </w:t>
            </w:r>
            <w:r w:rsidR="004A025F">
              <w:rPr>
                <w:rFonts w:asciiTheme="majorHAnsi" w:hAnsiTheme="majorHAnsi" w:eastAsiaTheme="majorEastAsia" w:cstheme="majorBidi"/>
                <w:color w:val="000000" w:themeColor="text1"/>
                <w:sz w:val="20"/>
                <w:szCs w:val="20"/>
              </w:rPr>
              <w:t>og KRLE (for noen)</w:t>
            </w:r>
          </w:p>
        </w:tc>
      </w:tr>
      <w:tr w:rsidR="00DC3CAF" w:rsidTr="5FEAB58E" w14:paraId="00D3BF66" w14:textId="5B90991E">
        <w:trPr>
          <w:cantSplit/>
          <w:trHeight w:val="1134"/>
        </w:trPr>
        <w:tc>
          <w:tcPr>
            <w:tcW w:w="960" w:type="dxa"/>
            <w:tcMar/>
            <w:textDirection w:val="btLr"/>
          </w:tcPr>
          <w:p w:rsidRPr="006D3B22" w:rsidR="00DC3CAF" w:rsidP="0BA54418" w:rsidRDefault="706B9FE9" w14:paraId="1AB44E5B" w14:textId="0C6180C6">
            <w:pPr>
              <w:ind w:right="113"/>
              <w:jc w:val="center"/>
              <w:rPr>
                <w:rFonts w:asciiTheme="majorHAnsi" w:hAnsiTheme="majorHAnsi" w:eastAsiaTheme="majorEastAsia" w:cstheme="majorBidi"/>
                <w:sz w:val="20"/>
                <w:szCs w:val="20"/>
              </w:rPr>
            </w:pPr>
            <w:r w:rsidRPr="0BA54418">
              <w:rPr>
                <w:rFonts w:asciiTheme="majorHAnsi" w:hAnsiTheme="majorHAnsi" w:eastAsiaTheme="majorEastAsia" w:cstheme="majorBidi"/>
                <w:sz w:val="20"/>
                <w:szCs w:val="20"/>
              </w:rPr>
              <w:t>44-2</w:t>
            </w:r>
          </w:p>
        </w:tc>
        <w:tc>
          <w:tcPr>
            <w:tcW w:w="1440" w:type="dxa"/>
            <w:tcMar/>
          </w:tcPr>
          <w:p w:rsidRPr="003D1648" w:rsidR="00DC3CAF" w:rsidP="0BA54418" w:rsidRDefault="706B9FE9" w14:paraId="27E1C158" w14:textId="5D2AE651">
            <w:pPr>
              <w:rPr>
                <w:rFonts w:asciiTheme="majorHAnsi" w:hAnsiTheme="majorHAnsi" w:eastAsiaTheme="majorEastAsia" w:cstheme="majorBidi"/>
                <w:sz w:val="20"/>
                <w:szCs w:val="20"/>
              </w:rPr>
            </w:pPr>
            <w:r w:rsidRPr="0BA54418">
              <w:rPr>
                <w:rFonts w:asciiTheme="majorHAnsi" w:hAnsiTheme="majorHAnsi" w:eastAsiaTheme="majorEastAsia" w:cstheme="majorBidi"/>
                <w:b/>
                <w:bCs/>
                <w:color w:val="000000" w:themeColor="text1"/>
                <w:sz w:val="20"/>
                <w:szCs w:val="20"/>
              </w:rPr>
              <w:t>«Estetikk, uttrykk og skaperglede»</w:t>
            </w:r>
          </w:p>
          <w:p w:rsidRPr="003D1648" w:rsidR="00DC3CAF" w:rsidP="0BA54418" w:rsidRDefault="00DC3CAF" w14:paraId="37CD0A12" w14:textId="65D89719">
            <w:pPr>
              <w:rPr>
                <w:rFonts w:asciiTheme="majorHAnsi" w:hAnsiTheme="majorHAnsi" w:eastAsiaTheme="majorEastAsia" w:cstheme="majorBidi"/>
                <w:color w:val="000000" w:themeColor="text1"/>
                <w:sz w:val="20"/>
                <w:szCs w:val="20"/>
              </w:rPr>
            </w:pPr>
          </w:p>
        </w:tc>
        <w:tc>
          <w:tcPr>
            <w:tcW w:w="1710" w:type="dxa"/>
            <w:tcMar/>
          </w:tcPr>
          <w:p w:rsidRPr="003D1648" w:rsidR="00DC3CAF" w:rsidP="0BA54418" w:rsidRDefault="706B9FE9" w14:paraId="5EBCAC02" w14:textId="0299D9B5">
            <w:pPr>
              <w:rPr>
                <w:rFonts w:asciiTheme="majorHAnsi" w:hAnsiTheme="majorHAnsi" w:eastAsiaTheme="majorEastAsia" w:cstheme="majorBidi"/>
                <w:color w:val="000000" w:themeColor="text1"/>
                <w:sz w:val="20"/>
                <w:szCs w:val="20"/>
              </w:rPr>
            </w:pPr>
            <w:r w:rsidRPr="0BA54418">
              <w:rPr>
                <w:rFonts w:asciiTheme="majorHAnsi" w:hAnsiTheme="majorHAnsi" w:eastAsiaTheme="majorEastAsia" w:cstheme="majorBidi"/>
                <w:b/>
                <w:bCs/>
                <w:color w:val="000000" w:themeColor="text1"/>
                <w:sz w:val="20"/>
                <w:szCs w:val="20"/>
              </w:rPr>
              <w:t>Sammensatte tekster</w:t>
            </w:r>
          </w:p>
          <w:p w:rsidRPr="003D1648" w:rsidR="00DC3CAF" w:rsidP="0BA54418" w:rsidRDefault="706B9FE9" w14:paraId="28C94874" w14:textId="057CE000">
            <w:pPr>
              <w:rPr>
                <w:rFonts w:asciiTheme="majorHAnsi" w:hAnsiTheme="majorHAnsi" w:eastAsiaTheme="majorEastAsia" w:cstheme="majorBidi"/>
                <w:color w:val="000000" w:themeColor="text1"/>
                <w:sz w:val="20"/>
                <w:szCs w:val="20"/>
              </w:rPr>
            </w:pPr>
            <w:r w:rsidRPr="0BA54418">
              <w:rPr>
                <w:rFonts w:asciiTheme="majorHAnsi" w:hAnsiTheme="majorHAnsi" w:eastAsiaTheme="majorEastAsia" w:cstheme="majorBidi"/>
                <w:color w:val="000000" w:themeColor="text1"/>
                <w:sz w:val="20"/>
                <w:szCs w:val="20"/>
              </w:rPr>
              <w:t>Reklame og holdnings</w:t>
            </w:r>
            <w:r w:rsidRPr="0BA54418" w:rsidR="678843D7">
              <w:rPr>
                <w:rFonts w:asciiTheme="majorHAnsi" w:hAnsiTheme="majorHAnsi" w:eastAsiaTheme="majorEastAsia" w:cstheme="majorBidi"/>
                <w:color w:val="000000" w:themeColor="text1"/>
                <w:sz w:val="20"/>
                <w:szCs w:val="20"/>
              </w:rPr>
              <w:t>-</w:t>
            </w:r>
            <w:r w:rsidRPr="0BA54418">
              <w:rPr>
                <w:rFonts w:asciiTheme="majorHAnsi" w:hAnsiTheme="majorHAnsi" w:eastAsiaTheme="majorEastAsia" w:cstheme="majorBidi"/>
                <w:color w:val="000000" w:themeColor="text1"/>
                <w:sz w:val="20"/>
                <w:szCs w:val="20"/>
              </w:rPr>
              <w:t>kampanjer</w:t>
            </w:r>
          </w:p>
          <w:p w:rsidRPr="003D1648" w:rsidR="00DC3CAF" w:rsidP="0BA54418" w:rsidRDefault="00DC3CAF" w14:paraId="5EE56292" w14:textId="4E4B09CF">
            <w:pPr>
              <w:shd w:val="clear" w:color="auto" w:fill="FFFFFF" w:themeFill="background1"/>
              <w:rPr>
                <w:rFonts w:asciiTheme="majorHAnsi" w:hAnsiTheme="majorHAnsi" w:eastAsiaTheme="majorEastAsia" w:cstheme="majorBidi"/>
                <w:sz w:val="20"/>
                <w:szCs w:val="20"/>
              </w:rPr>
            </w:pPr>
          </w:p>
          <w:p w:rsidRPr="003D1648" w:rsidR="00DC3CAF" w:rsidP="0BA54418" w:rsidRDefault="00DC3CAF" w14:paraId="122EC351" w14:textId="5111B70C">
            <w:pPr>
              <w:rPr>
                <w:rFonts w:asciiTheme="majorHAnsi" w:hAnsiTheme="majorHAnsi" w:eastAsiaTheme="majorEastAsia" w:cstheme="majorBidi"/>
                <w:color w:val="000000" w:themeColor="text1"/>
                <w:sz w:val="20"/>
                <w:szCs w:val="20"/>
              </w:rPr>
            </w:pPr>
          </w:p>
        </w:tc>
        <w:tc>
          <w:tcPr>
            <w:tcW w:w="6840" w:type="dxa"/>
            <w:tcMar/>
          </w:tcPr>
          <w:p w:rsidRPr="00C77590" w:rsidR="00DC3CAF" w:rsidP="00E350B3" w:rsidRDefault="706B9FE9" w14:paraId="7ECB9E19" w14:textId="7BF0DAD4">
            <w:pPr>
              <w:pStyle w:val="ListParagraph"/>
              <w:numPr>
                <w:ilvl w:val="0"/>
                <w:numId w:val="3"/>
              </w:numPr>
              <w:shd w:val="clear" w:color="auto" w:fill="FFFFFF" w:themeFill="background1"/>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utforske og reflektere over hvordan tekster framstiller unges livssituasjon</w:t>
            </w:r>
          </w:p>
          <w:p w:rsidRPr="00C77590" w:rsidR="00DC3CAF" w:rsidP="00E350B3" w:rsidRDefault="706B9FE9" w14:paraId="5597AF46" w14:textId="7E6D8887">
            <w:pPr>
              <w:pStyle w:val="ListParagraph"/>
              <w:numPr>
                <w:ilvl w:val="0"/>
                <w:numId w:val="3"/>
              </w:numPr>
              <w:shd w:val="clear" w:color="auto" w:fill="FFFFFF" w:themeFill="background1"/>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gjenkjenne og bruke språklige virkemidler og retoriske appellformer</w:t>
            </w:r>
          </w:p>
          <w:p w:rsidRPr="00C77590" w:rsidR="00DC3CAF" w:rsidP="00E350B3" w:rsidRDefault="706B9FE9" w14:paraId="4CC8C655" w14:textId="3D3F097A">
            <w:pPr>
              <w:pStyle w:val="ListParagraph"/>
              <w:numPr>
                <w:ilvl w:val="0"/>
                <w:numId w:val="3"/>
              </w:numPr>
              <w:shd w:val="clear" w:color="auto" w:fill="FFFFFF" w:themeFill="background1"/>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bruke kilder på en kritisk måte, markere sitater og vise til kilder på en etterrettelig måte i egne tekster</w:t>
            </w:r>
          </w:p>
          <w:p w:rsidRPr="00C77590" w:rsidR="00DC3CAF" w:rsidP="00E350B3" w:rsidRDefault="706B9FE9" w14:paraId="5822E2CF" w14:textId="19433F7F">
            <w:pPr>
              <w:pStyle w:val="ListParagraph"/>
              <w:numPr>
                <w:ilvl w:val="0"/>
                <w:numId w:val="3"/>
              </w:numPr>
              <w:shd w:val="clear" w:color="auto" w:fill="FFFFFF" w:themeFill="background1"/>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utforske og vurdere hvordan digitale medier påvirker og endrer språk og kommunikasjon</w:t>
            </w:r>
          </w:p>
          <w:p w:rsidRPr="00C77590" w:rsidR="00DC3CAF" w:rsidP="00E350B3" w:rsidRDefault="706B9FE9" w14:paraId="528657D0" w14:textId="4FA34B1B">
            <w:pPr>
              <w:pStyle w:val="ListParagraph"/>
              <w:numPr>
                <w:ilvl w:val="0"/>
                <w:numId w:val="3"/>
              </w:numPr>
              <w:shd w:val="clear" w:color="auto" w:fill="FFFFFF" w:themeFill="background1"/>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bruke fagspråk og argumentere saklig i diskusjoner, samtaler, muntlige presentasjoner og skriftlige framstillinger om norskfaglige og tverrfaglige temaer</w:t>
            </w:r>
          </w:p>
          <w:p w:rsidRPr="00C77590" w:rsidR="00DC3CAF" w:rsidP="00E350B3" w:rsidRDefault="706B9FE9" w14:paraId="02EB1414" w14:textId="10E25A00">
            <w:pPr>
              <w:pStyle w:val="ListParagraph"/>
              <w:numPr>
                <w:ilvl w:val="0"/>
                <w:numId w:val="3"/>
              </w:numPr>
              <w:shd w:val="clear" w:color="auto" w:fill="FFFFFF" w:themeFill="background1"/>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informere, fortelle, argumentere og reflektere i ulike muntlige og skriftlige sjangre og for ulike formål tilpasset mottaker og medium</w:t>
            </w:r>
          </w:p>
          <w:p w:rsidRPr="00C77590" w:rsidR="00DC3CAF" w:rsidP="00E350B3" w:rsidRDefault="706B9FE9" w14:paraId="7C567B42" w14:textId="370B35D1">
            <w:pPr>
              <w:pStyle w:val="ListParagraph"/>
              <w:numPr>
                <w:ilvl w:val="0"/>
                <w:numId w:val="3"/>
              </w:numPr>
              <w:shd w:val="clear" w:color="auto" w:fill="FFFFFF" w:themeFill="background1"/>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bruke fagspråk og kunnskap om grammatikk, tekststruktur og sjanger i samtale om og bearbeiding av tekster</w:t>
            </w:r>
          </w:p>
          <w:p w:rsidRPr="00C77590" w:rsidR="00DC3CAF" w:rsidP="00E350B3" w:rsidRDefault="706B9FE9" w14:paraId="2E998603" w14:textId="7EA880AF">
            <w:pPr>
              <w:pStyle w:val="ListParagraph"/>
              <w:numPr>
                <w:ilvl w:val="0"/>
                <w:numId w:val="3"/>
              </w:numPr>
              <w:shd w:val="clear" w:color="auto" w:fill="FFFFFF" w:themeFill="background1"/>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uttrykke seg i ulike sjangre og eksperimentere med sjangre på kreative måter</w:t>
            </w:r>
          </w:p>
          <w:p w:rsidRPr="00C77590" w:rsidR="00DC3CAF" w:rsidP="00E350B3" w:rsidRDefault="706B9FE9" w14:paraId="2707AE21" w14:textId="0CD99D34">
            <w:pPr>
              <w:pStyle w:val="ListParagraph"/>
              <w:numPr>
                <w:ilvl w:val="0"/>
                <w:numId w:val="3"/>
              </w:numPr>
              <w:shd w:val="clear" w:color="auto" w:fill="FFFFFF" w:themeFill="background1"/>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lage sammensatte tekster og begrunne valg av uttrykksformer</w:t>
            </w:r>
          </w:p>
        </w:tc>
        <w:tc>
          <w:tcPr>
            <w:tcW w:w="2181" w:type="dxa"/>
            <w:tcMar/>
          </w:tcPr>
          <w:p w:rsidRPr="00FD2213" w:rsidR="00DC3CAF" w:rsidP="00E350B3" w:rsidRDefault="10A02144" w14:paraId="01F56827" w14:textId="580A668D">
            <w:pPr>
              <w:pStyle w:val="ListParagraph"/>
              <w:numPr>
                <w:ilvl w:val="0"/>
                <w:numId w:val="3"/>
              </w:numPr>
              <w:rPr>
                <w:rFonts w:asciiTheme="majorHAnsi" w:hAnsiTheme="majorHAnsi" w:eastAsiaTheme="majorEastAsia" w:cstheme="majorBidi"/>
                <w:sz w:val="20"/>
                <w:szCs w:val="20"/>
              </w:rPr>
            </w:pPr>
            <w:r w:rsidRPr="0BA54418">
              <w:rPr>
                <w:rFonts w:asciiTheme="majorHAnsi" w:hAnsiTheme="majorHAnsi" w:eastAsiaTheme="majorEastAsia" w:cstheme="majorBidi"/>
                <w:sz w:val="20"/>
                <w:szCs w:val="20"/>
              </w:rPr>
              <w:t>Kjenne til ulike former for reklame</w:t>
            </w:r>
          </w:p>
          <w:p w:rsidRPr="00FD2213" w:rsidR="00DC3CAF" w:rsidP="00E350B3" w:rsidRDefault="10A02144" w14:paraId="22AF96C0" w14:textId="278075B4">
            <w:pPr>
              <w:pStyle w:val="ListParagraph"/>
              <w:numPr>
                <w:ilvl w:val="0"/>
                <w:numId w:val="3"/>
              </w:numPr>
              <w:rPr>
                <w:rFonts w:asciiTheme="majorHAnsi" w:hAnsiTheme="majorHAnsi" w:eastAsiaTheme="majorEastAsia" w:cstheme="majorBidi"/>
                <w:sz w:val="20"/>
                <w:szCs w:val="20"/>
              </w:rPr>
            </w:pPr>
            <w:r w:rsidRPr="0BA54418">
              <w:rPr>
                <w:rFonts w:asciiTheme="majorHAnsi" w:hAnsiTheme="majorHAnsi" w:eastAsiaTheme="majorEastAsia" w:cstheme="majorBidi"/>
                <w:sz w:val="20"/>
                <w:szCs w:val="20"/>
              </w:rPr>
              <w:t>Samtale om språklige virkemidler i reklame.</w:t>
            </w:r>
          </w:p>
          <w:p w:rsidRPr="00FD2213" w:rsidR="00DC3CAF" w:rsidP="00E350B3" w:rsidRDefault="6A293606" w14:paraId="14BC69B7" w14:textId="5CF48D9E">
            <w:pPr>
              <w:pStyle w:val="ListParagraph"/>
              <w:numPr>
                <w:ilvl w:val="0"/>
                <w:numId w:val="3"/>
              </w:numPr>
              <w:rPr>
                <w:rFonts w:asciiTheme="majorHAnsi" w:hAnsiTheme="majorHAnsi" w:eastAsiaTheme="majorEastAsia" w:cstheme="majorBidi"/>
                <w:sz w:val="20"/>
                <w:szCs w:val="20"/>
              </w:rPr>
            </w:pPr>
            <w:r w:rsidRPr="0BA54418">
              <w:rPr>
                <w:rFonts w:asciiTheme="majorHAnsi" w:hAnsiTheme="majorHAnsi" w:eastAsiaTheme="majorEastAsia" w:cstheme="majorBidi"/>
                <w:sz w:val="20"/>
                <w:szCs w:val="20"/>
              </w:rPr>
              <w:t>Samtale om sjanger, form og innhold</w:t>
            </w:r>
          </w:p>
          <w:p w:rsidRPr="00FD2213" w:rsidR="00DC3CAF" w:rsidP="0BA54418" w:rsidRDefault="00DC3CAF" w14:paraId="4C7A09B8" w14:textId="7C5EE1F7">
            <w:pPr>
              <w:rPr>
                <w:rFonts w:asciiTheme="majorHAnsi" w:hAnsiTheme="majorHAnsi" w:eastAsiaTheme="majorEastAsia" w:cstheme="majorBidi"/>
                <w:sz w:val="20"/>
                <w:szCs w:val="20"/>
              </w:rPr>
            </w:pPr>
          </w:p>
        </w:tc>
        <w:tc>
          <w:tcPr>
            <w:tcW w:w="1732" w:type="dxa"/>
            <w:tcMar/>
          </w:tcPr>
          <w:p w:rsidRPr="00FD2213" w:rsidR="00DC3CAF" w:rsidP="0BA54418" w:rsidRDefault="3F92543C" w14:paraId="554EFFCB" w14:textId="2E304352">
            <w:pPr>
              <w:rPr>
                <w:rFonts w:asciiTheme="majorHAnsi" w:hAnsiTheme="majorHAnsi" w:eastAsiaTheme="majorEastAsia" w:cstheme="majorBidi"/>
                <w:sz w:val="20"/>
                <w:szCs w:val="20"/>
              </w:rPr>
            </w:pPr>
            <w:r w:rsidRPr="0BA54418">
              <w:rPr>
                <w:rFonts w:asciiTheme="majorHAnsi" w:hAnsiTheme="majorHAnsi" w:eastAsiaTheme="majorEastAsia" w:cstheme="majorBidi"/>
                <w:sz w:val="20"/>
                <w:szCs w:val="20"/>
              </w:rPr>
              <w:t>Reklameanalyse</w:t>
            </w:r>
          </w:p>
        </w:tc>
      </w:tr>
      <w:tr w:rsidR="00DC3CAF" w:rsidTr="5FEAB58E" w14:paraId="43904B85" w14:textId="14120929">
        <w:trPr>
          <w:cantSplit/>
          <w:trHeight w:val="1134"/>
        </w:trPr>
        <w:tc>
          <w:tcPr>
            <w:tcW w:w="960" w:type="dxa"/>
            <w:tcMar/>
            <w:textDirection w:val="btLr"/>
          </w:tcPr>
          <w:p w:rsidRPr="006D3B22" w:rsidR="00DC3CAF" w:rsidP="0BA54418" w:rsidRDefault="706B9FE9" w14:paraId="171FF446" w14:textId="307427D5">
            <w:pPr>
              <w:ind w:right="113"/>
              <w:jc w:val="center"/>
              <w:rPr>
                <w:rFonts w:asciiTheme="majorHAnsi" w:hAnsiTheme="majorHAnsi" w:eastAsiaTheme="majorEastAsia" w:cstheme="majorBidi"/>
                <w:sz w:val="20"/>
                <w:szCs w:val="20"/>
              </w:rPr>
            </w:pPr>
            <w:r w:rsidRPr="0BA54418">
              <w:rPr>
                <w:rFonts w:asciiTheme="majorHAnsi" w:hAnsiTheme="majorHAnsi" w:eastAsiaTheme="majorEastAsia" w:cstheme="majorBidi"/>
                <w:sz w:val="20"/>
                <w:szCs w:val="20"/>
              </w:rPr>
              <w:t>3-11</w:t>
            </w:r>
          </w:p>
        </w:tc>
        <w:tc>
          <w:tcPr>
            <w:tcW w:w="1440" w:type="dxa"/>
            <w:tcMar/>
          </w:tcPr>
          <w:p w:rsidR="00DC3CAF" w:rsidP="0BA54418" w:rsidRDefault="706B9FE9" w14:paraId="6CDDB12B" w14:textId="72B2C69C">
            <w:pPr>
              <w:rPr>
                <w:rFonts w:asciiTheme="majorHAnsi" w:hAnsiTheme="majorHAnsi" w:eastAsiaTheme="majorEastAsia" w:cstheme="majorBidi"/>
                <w:b/>
                <w:bCs/>
                <w:color w:val="000000" w:themeColor="text1"/>
                <w:sz w:val="20"/>
                <w:szCs w:val="20"/>
              </w:rPr>
            </w:pPr>
            <w:r w:rsidRPr="0BA54418">
              <w:rPr>
                <w:rFonts w:asciiTheme="majorHAnsi" w:hAnsiTheme="majorHAnsi" w:eastAsiaTheme="majorEastAsia" w:cstheme="majorBidi"/>
                <w:b/>
                <w:bCs/>
                <w:color w:val="000000" w:themeColor="text1"/>
                <w:sz w:val="20"/>
                <w:szCs w:val="20"/>
              </w:rPr>
              <w:t>“Arven vår”</w:t>
            </w:r>
          </w:p>
        </w:tc>
        <w:tc>
          <w:tcPr>
            <w:tcW w:w="1710" w:type="dxa"/>
            <w:tcMar/>
          </w:tcPr>
          <w:p w:rsidR="00DC3CAF" w:rsidP="0BA54418" w:rsidRDefault="706B9FE9" w14:paraId="7FE054A6" w14:textId="66866A6B">
            <w:pPr>
              <w:rPr>
                <w:rFonts w:asciiTheme="majorHAnsi" w:hAnsiTheme="majorHAnsi" w:eastAsiaTheme="majorEastAsia" w:cstheme="majorBidi"/>
                <w:color w:val="000000" w:themeColor="text1"/>
                <w:sz w:val="20"/>
                <w:szCs w:val="20"/>
              </w:rPr>
            </w:pPr>
            <w:r w:rsidRPr="0BA54418">
              <w:rPr>
                <w:rFonts w:asciiTheme="majorHAnsi" w:hAnsiTheme="majorHAnsi" w:eastAsiaTheme="majorEastAsia" w:cstheme="majorBidi"/>
                <w:b/>
                <w:bCs/>
                <w:color w:val="000000" w:themeColor="text1"/>
                <w:sz w:val="20"/>
                <w:szCs w:val="20"/>
              </w:rPr>
              <w:t>Fortellende tekster (novelle)</w:t>
            </w:r>
          </w:p>
          <w:p w:rsidR="00DC3CAF" w:rsidP="0BA54418" w:rsidRDefault="706B9FE9" w14:paraId="741F903F" w14:textId="7B55DA13">
            <w:pPr>
              <w:rPr>
                <w:rFonts w:asciiTheme="majorHAnsi" w:hAnsiTheme="majorHAnsi" w:eastAsiaTheme="majorEastAsia" w:cstheme="majorBidi"/>
                <w:color w:val="000000" w:themeColor="text1"/>
                <w:sz w:val="20"/>
                <w:szCs w:val="20"/>
              </w:rPr>
            </w:pPr>
            <w:r w:rsidRPr="0BA54418">
              <w:rPr>
                <w:rFonts w:asciiTheme="majorHAnsi" w:hAnsiTheme="majorHAnsi" w:eastAsiaTheme="majorEastAsia" w:cstheme="majorBidi"/>
                <w:b/>
                <w:bCs/>
                <w:color w:val="000000" w:themeColor="text1"/>
                <w:sz w:val="20"/>
                <w:szCs w:val="20"/>
              </w:rPr>
              <w:t>“Krig i litteraturen”</w:t>
            </w:r>
          </w:p>
          <w:p w:rsidR="00DC3CAF" w:rsidP="0BA54418" w:rsidRDefault="00DC3CAF" w14:paraId="3FEACC97" w14:textId="40CF6CCA">
            <w:pPr>
              <w:rPr>
                <w:rFonts w:asciiTheme="majorHAnsi" w:hAnsiTheme="majorHAnsi" w:eastAsiaTheme="majorEastAsia" w:cstheme="majorBidi"/>
                <w:b/>
                <w:bCs/>
                <w:color w:val="000000" w:themeColor="text1"/>
                <w:sz w:val="20"/>
                <w:szCs w:val="20"/>
              </w:rPr>
            </w:pPr>
          </w:p>
        </w:tc>
        <w:tc>
          <w:tcPr>
            <w:tcW w:w="6840" w:type="dxa"/>
            <w:tcMar/>
          </w:tcPr>
          <w:p w:rsidRPr="0069498D" w:rsidR="00DC3CAF" w:rsidP="00E350B3" w:rsidRDefault="52ECE1D7" w14:paraId="0957CD9E" w14:textId="22EF68B9">
            <w:pPr>
              <w:pStyle w:val="ListParagraph"/>
              <w:numPr>
                <w:ilvl w:val="0"/>
                <w:numId w:val="2"/>
              </w:numPr>
              <w:rPr>
                <w:rFonts w:asciiTheme="majorHAnsi" w:hAnsiTheme="majorHAnsi" w:eastAsiaTheme="majorEastAsia" w:cstheme="majorBidi"/>
                <w:color w:val="303030"/>
                <w:sz w:val="20"/>
                <w:szCs w:val="20"/>
                <w:lang w:val="nn-NO"/>
              </w:rPr>
            </w:pPr>
            <w:r w:rsidRPr="0069498D">
              <w:rPr>
                <w:rFonts w:asciiTheme="majorHAnsi" w:hAnsiTheme="majorHAnsi" w:eastAsiaTheme="majorEastAsia" w:cstheme="majorBidi"/>
                <w:color w:val="303030"/>
                <w:sz w:val="20"/>
                <w:szCs w:val="20"/>
                <w:lang w:val="nn-NO"/>
              </w:rPr>
              <w:t>lese skjønnlitteratur og sakprosa på bokmål og nynorsk og i oversettelse fra samiske og andre språk, og </w:t>
            </w:r>
          </w:p>
          <w:p w:rsidRPr="006F27BD" w:rsidR="00DC3CAF" w:rsidP="00E350B3" w:rsidRDefault="46150925" w14:paraId="2F0408CD" w14:textId="6200EA8D">
            <w:pPr>
              <w:pStyle w:val="ListParagraph"/>
              <w:numPr>
                <w:ilvl w:val="0"/>
                <w:numId w:val="2"/>
              </w:numPr>
              <w:shd w:val="clear" w:color="auto" w:fill="FFFFFF" w:themeFill="background1"/>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reflektere over tekstenes formål, innhold, sjangertrekk og virkemidler</w:t>
            </w:r>
          </w:p>
          <w:p w:rsidRPr="006F27BD" w:rsidR="00DC3CAF" w:rsidP="00E350B3" w:rsidRDefault="46150925" w14:paraId="6B467126" w14:textId="34E3F9CE">
            <w:pPr>
              <w:pStyle w:val="ListParagraph"/>
              <w:numPr>
                <w:ilvl w:val="0"/>
                <w:numId w:val="2"/>
              </w:numPr>
              <w:shd w:val="clear" w:color="auto" w:fill="FFFFFF" w:themeFill="background1"/>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sammenligne og tolke romaner, noveller, lyrikk og andre tekster ut fra historisk kontekst og egen samtid</w:t>
            </w:r>
          </w:p>
          <w:p w:rsidRPr="006F27BD" w:rsidR="00DC3CAF" w:rsidP="00E350B3" w:rsidRDefault="46150925" w14:paraId="3C982071" w14:textId="341DBBFD">
            <w:pPr>
              <w:pStyle w:val="ListParagraph"/>
              <w:numPr>
                <w:ilvl w:val="0"/>
                <w:numId w:val="2"/>
              </w:numPr>
              <w:shd w:val="clear" w:color="auto" w:fill="FFFFFF" w:themeFill="background1"/>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beskrive og reflektere over egen bruk av lesestrategier i lesing av skjønnlitteratur og sakprosa</w:t>
            </w:r>
          </w:p>
          <w:p w:rsidRPr="006F27BD" w:rsidR="00DC3CAF" w:rsidP="00E350B3" w:rsidRDefault="46150925" w14:paraId="3BA3EC2A" w14:textId="0CAD0322">
            <w:pPr>
              <w:pStyle w:val="ListParagraph"/>
              <w:numPr>
                <w:ilvl w:val="0"/>
                <w:numId w:val="2"/>
              </w:numPr>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utforske og reflektere over hvordan tekster framstiller unges livssituasjon</w:t>
            </w:r>
          </w:p>
          <w:p w:rsidRPr="006F27BD" w:rsidR="00DC3CAF" w:rsidP="00E350B3" w:rsidRDefault="52ECE1D7" w14:paraId="71E23203" w14:textId="735A9991">
            <w:pPr>
              <w:pStyle w:val="ListParagraph"/>
              <w:numPr>
                <w:ilvl w:val="0"/>
                <w:numId w:val="2"/>
              </w:numPr>
              <w:shd w:val="clear" w:color="auto" w:fill="FFFFFF" w:themeFill="background1"/>
              <w:rPr>
                <w:rFonts w:asciiTheme="majorHAnsi" w:hAnsiTheme="majorHAnsi" w:eastAsiaTheme="majorEastAsia" w:cstheme="majorBidi"/>
                <w:color w:val="303030"/>
                <w:sz w:val="20"/>
                <w:szCs w:val="20"/>
              </w:rPr>
            </w:pPr>
            <w:r w:rsidRPr="49FDA12B">
              <w:rPr>
                <w:rFonts w:asciiTheme="majorHAnsi" w:hAnsiTheme="majorHAnsi" w:eastAsiaTheme="majorEastAsia" w:cstheme="majorBidi"/>
                <w:color w:val="303030"/>
                <w:sz w:val="20"/>
                <w:szCs w:val="20"/>
              </w:rPr>
              <w:t>gjenkjenne og bruke språklige virkemidler og retoriske appellformer</w:t>
            </w:r>
          </w:p>
          <w:p w:rsidRPr="006F27BD" w:rsidR="00DC3CAF" w:rsidP="00E350B3" w:rsidRDefault="52ECE1D7" w14:paraId="60B0DFC0" w14:textId="6BE38FB3">
            <w:pPr>
              <w:pStyle w:val="ListParagraph"/>
              <w:numPr>
                <w:ilvl w:val="0"/>
                <w:numId w:val="2"/>
              </w:numPr>
              <w:rPr>
                <w:rFonts w:asciiTheme="majorHAnsi" w:hAnsiTheme="majorHAnsi" w:eastAsiaTheme="majorEastAsia" w:cstheme="majorBidi"/>
                <w:color w:val="303030"/>
                <w:sz w:val="20"/>
                <w:szCs w:val="20"/>
              </w:rPr>
            </w:pPr>
            <w:r w:rsidRPr="49FDA12B">
              <w:rPr>
                <w:rFonts w:asciiTheme="majorHAnsi" w:hAnsiTheme="majorHAnsi" w:eastAsiaTheme="majorEastAsia" w:cstheme="majorBidi"/>
                <w:color w:val="303030"/>
                <w:sz w:val="20"/>
                <w:szCs w:val="20"/>
              </w:rPr>
              <w:t>bruke fagspråk og argumentere saklig i diskusjoner, samtaler, muntlige presentasjoner og skriftlige framstillinger om norskfaglige og tverrfaglige temaer</w:t>
            </w:r>
          </w:p>
          <w:p w:rsidRPr="006F27BD" w:rsidR="00DC3CAF" w:rsidP="00E350B3" w:rsidRDefault="52ECE1D7" w14:paraId="394993C9" w14:textId="701E6947">
            <w:pPr>
              <w:pStyle w:val="ListParagraph"/>
              <w:numPr>
                <w:ilvl w:val="0"/>
                <w:numId w:val="2"/>
              </w:numPr>
              <w:shd w:val="clear" w:color="auto" w:fill="FFFFFF" w:themeFill="background1"/>
              <w:rPr>
                <w:rFonts w:asciiTheme="majorHAnsi" w:hAnsiTheme="majorHAnsi" w:eastAsiaTheme="majorEastAsia" w:cstheme="majorBidi"/>
                <w:color w:val="303030"/>
                <w:sz w:val="20"/>
                <w:szCs w:val="20"/>
              </w:rPr>
            </w:pPr>
            <w:r w:rsidRPr="49FDA12B">
              <w:rPr>
                <w:rFonts w:asciiTheme="majorHAnsi" w:hAnsiTheme="majorHAnsi" w:eastAsiaTheme="majorEastAsia" w:cstheme="majorBidi"/>
                <w:color w:val="303030"/>
                <w:sz w:val="20"/>
                <w:szCs w:val="20"/>
              </w:rPr>
              <w:t>informere, fortelle, argumentere og reflektere i ulike muntlige og skriftlige sjangre og for ulike formål tilpasset mottaker og medium</w:t>
            </w:r>
          </w:p>
          <w:p w:rsidRPr="006F27BD" w:rsidR="00DC3CAF" w:rsidP="00E350B3" w:rsidRDefault="46150925" w14:paraId="0F713988" w14:textId="620818E4">
            <w:pPr>
              <w:pStyle w:val="ListParagraph"/>
              <w:numPr>
                <w:ilvl w:val="0"/>
                <w:numId w:val="2"/>
              </w:numPr>
              <w:shd w:val="clear" w:color="auto" w:fill="FFFFFF" w:themeFill="background1"/>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skrive tekster med funksjonell tekstbinding og riktig tegnsetting og mestre rettskriving og ordbøying på hovedmål og sidemål</w:t>
            </w:r>
          </w:p>
          <w:p w:rsidRPr="006F27BD" w:rsidR="00DC3CAF" w:rsidP="00E350B3" w:rsidRDefault="46150925" w14:paraId="148B68FB" w14:textId="6FCFCD1C">
            <w:pPr>
              <w:pStyle w:val="ListParagraph"/>
              <w:numPr>
                <w:ilvl w:val="0"/>
                <w:numId w:val="2"/>
              </w:numPr>
              <w:shd w:val="clear" w:color="auto" w:fill="FFFFFF" w:themeFill="background1"/>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bruke fagspråk og kunnskap om grammatikk, tekststruktur og sjanger i samtale om og bearbeiding av tekster</w:t>
            </w:r>
          </w:p>
          <w:p w:rsidRPr="006F27BD" w:rsidR="00DC3CAF" w:rsidP="00E350B3" w:rsidRDefault="46150925" w14:paraId="2DB7884F" w14:textId="5190B856">
            <w:pPr>
              <w:pStyle w:val="ListParagraph"/>
              <w:numPr>
                <w:ilvl w:val="0"/>
                <w:numId w:val="2"/>
              </w:numPr>
              <w:shd w:val="clear" w:color="auto" w:fill="FFFFFF" w:themeFill="background1"/>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uttrykke seg i ulike sjangre og eksperimentere med sjangre på kreative måter</w:t>
            </w:r>
          </w:p>
        </w:tc>
        <w:tc>
          <w:tcPr>
            <w:tcW w:w="2181" w:type="dxa"/>
            <w:tcMar/>
          </w:tcPr>
          <w:p w:rsidRPr="003D1648" w:rsidR="00DC3CAF" w:rsidP="00E350B3" w:rsidRDefault="268E1F2C" w14:paraId="71AA25A8" w14:textId="39D2CB44">
            <w:pPr>
              <w:pStyle w:val="ListParagraph"/>
              <w:numPr>
                <w:ilvl w:val="0"/>
                <w:numId w:val="2"/>
              </w:numPr>
              <w:rPr>
                <w:rFonts w:asciiTheme="majorHAnsi" w:hAnsiTheme="majorHAnsi" w:eastAsiaTheme="majorEastAsia" w:cstheme="majorBidi"/>
                <w:sz w:val="20"/>
                <w:szCs w:val="20"/>
              </w:rPr>
            </w:pPr>
            <w:r w:rsidRPr="0BA54418">
              <w:rPr>
                <w:rFonts w:asciiTheme="majorHAnsi" w:hAnsiTheme="majorHAnsi" w:eastAsiaTheme="majorEastAsia" w:cstheme="majorBidi"/>
                <w:sz w:val="20"/>
                <w:szCs w:val="20"/>
              </w:rPr>
              <w:t>Kjenne til, og finne virkemidler i skjønnlitterære tekster.</w:t>
            </w:r>
          </w:p>
          <w:p w:rsidRPr="003D1648" w:rsidR="00DC3CAF" w:rsidP="00E350B3" w:rsidRDefault="0D4CB16B" w14:paraId="03C7E6AB" w14:textId="0BD0F565">
            <w:pPr>
              <w:pStyle w:val="ListParagraph"/>
              <w:numPr>
                <w:ilvl w:val="0"/>
                <w:numId w:val="2"/>
              </w:numPr>
              <w:rPr>
                <w:rFonts w:asciiTheme="majorHAnsi" w:hAnsiTheme="majorHAnsi" w:eastAsiaTheme="majorEastAsia" w:cstheme="majorBidi"/>
                <w:sz w:val="20"/>
                <w:szCs w:val="20"/>
              </w:rPr>
            </w:pPr>
            <w:r w:rsidRPr="0BA54418">
              <w:rPr>
                <w:rFonts w:asciiTheme="majorHAnsi" w:hAnsiTheme="majorHAnsi" w:eastAsiaTheme="majorEastAsia" w:cstheme="majorBidi"/>
                <w:sz w:val="20"/>
                <w:szCs w:val="20"/>
              </w:rPr>
              <w:t>Samtale om sjanger, form og innhold</w:t>
            </w:r>
          </w:p>
          <w:p w:rsidRPr="003D1648" w:rsidR="00DC3CAF" w:rsidP="00E350B3" w:rsidRDefault="268E1F2C" w14:paraId="37794D1E" w14:textId="27840431">
            <w:pPr>
              <w:pStyle w:val="ListParagraph"/>
              <w:numPr>
                <w:ilvl w:val="0"/>
                <w:numId w:val="2"/>
              </w:numPr>
              <w:rPr>
                <w:rFonts w:asciiTheme="majorHAnsi" w:hAnsiTheme="majorHAnsi" w:eastAsiaTheme="majorEastAsia" w:cstheme="majorBidi"/>
                <w:sz w:val="20"/>
                <w:szCs w:val="20"/>
              </w:rPr>
            </w:pPr>
            <w:r w:rsidRPr="0BA54418">
              <w:rPr>
                <w:rFonts w:asciiTheme="majorHAnsi" w:hAnsiTheme="majorHAnsi" w:eastAsiaTheme="majorEastAsia" w:cstheme="majorBidi"/>
                <w:sz w:val="20"/>
                <w:szCs w:val="20"/>
              </w:rPr>
              <w:t>Skrive egne tekster.</w:t>
            </w:r>
          </w:p>
        </w:tc>
        <w:tc>
          <w:tcPr>
            <w:tcW w:w="1732" w:type="dxa"/>
            <w:tcMar/>
          </w:tcPr>
          <w:p w:rsidRPr="003D1648" w:rsidR="00DC3CAF" w:rsidP="0BA54418" w:rsidRDefault="37222EC1" w14:paraId="470AB09D" w14:textId="4B8C361F">
            <w:pPr>
              <w:rPr>
                <w:rFonts w:asciiTheme="majorHAnsi" w:hAnsiTheme="majorHAnsi" w:eastAsiaTheme="majorEastAsia" w:cstheme="majorBidi"/>
                <w:sz w:val="20"/>
                <w:szCs w:val="20"/>
              </w:rPr>
            </w:pPr>
            <w:r w:rsidRPr="0BA54418">
              <w:rPr>
                <w:rFonts w:asciiTheme="majorHAnsi" w:hAnsiTheme="majorHAnsi" w:eastAsiaTheme="majorEastAsia" w:cstheme="majorBidi"/>
                <w:sz w:val="20"/>
                <w:szCs w:val="20"/>
              </w:rPr>
              <w:t>Skrive novelle</w:t>
            </w:r>
          </w:p>
          <w:p w:rsidRPr="003D1648" w:rsidR="00DC3CAF" w:rsidP="0BA54418" w:rsidRDefault="00DC3CAF" w14:paraId="3497381B" w14:textId="4D7EEE1A">
            <w:pPr>
              <w:rPr>
                <w:rFonts w:asciiTheme="majorHAnsi" w:hAnsiTheme="majorHAnsi" w:eastAsiaTheme="majorEastAsia" w:cstheme="majorBidi"/>
                <w:sz w:val="20"/>
                <w:szCs w:val="20"/>
              </w:rPr>
            </w:pPr>
          </w:p>
          <w:p w:rsidRPr="003D1648" w:rsidR="00DC3CAF" w:rsidP="0BA54418" w:rsidRDefault="071B369C" w14:paraId="12F63101" w14:textId="3BB5CB8F">
            <w:pPr>
              <w:rPr>
                <w:rFonts w:asciiTheme="majorHAnsi" w:hAnsiTheme="majorHAnsi" w:eastAsiaTheme="majorEastAsia" w:cstheme="majorBidi"/>
                <w:sz w:val="20"/>
                <w:szCs w:val="20"/>
              </w:rPr>
            </w:pPr>
            <w:r w:rsidRPr="0BA54418">
              <w:rPr>
                <w:rFonts w:asciiTheme="majorHAnsi" w:hAnsiTheme="majorHAnsi" w:eastAsiaTheme="majorEastAsia" w:cstheme="majorBidi"/>
                <w:sz w:val="20"/>
                <w:szCs w:val="20"/>
              </w:rPr>
              <w:t>Muntlig vurdering -bokprosjekt</w:t>
            </w:r>
          </w:p>
        </w:tc>
      </w:tr>
      <w:tr w:rsidR="00DC3CAF" w:rsidTr="5FEAB58E" w14:paraId="3D984D22" w14:textId="05551B96">
        <w:trPr>
          <w:cantSplit/>
          <w:trHeight w:val="1134"/>
        </w:trPr>
        <w:tc>
          <w:tcPr>
            <w:tcW w:w="960" w:type="dxa"/>
            <w:tcMar/>
            <w:textDirection w:val="btLr"/>
          </w:tcPr>
          <w:p w:rsidRPr="006D3B22" w:rsidR="00DC3CAF" w:rsidP="0BA54418" w:rsidRDefault="706B9FE9" w14:paraId="5AABEE58" w14:textId="256A602B">
            <w:pPr>
              <w:ind w:left="113" w:right="113"/>
              <w:jc w:val="center"/>
              <w:rPr>
                <w:rFonts w:asciiTheme="majorHAnsi" w:hAnsiTheme="majorHAnsi" w:eastAsiaTheme="majorEastAsia" w:cstheme="majorBidi"/>
                <w:sz w:val="20"/>
                <w:szCs w:val="20"/>
              </w:rPr>
            </w:pPr>
            <w:r w:rsidRPr="0BA54418">
              <w:rPr>
                <w:rFonts w:asciiTheme="majorHAnsi" w:hAnsiTheme="majorHAnsi" w:eastAsiaTheme="majorEastAsia" w:cstheme="majorBidi"/>
                <w:sz w:val="20"/>
                <w:szCs w:val="20"/>
              </w:rPr>
              <w:t>12-20</w:t>
            </w:r>
          </w:p>
        </w:tc>
        <w:tc>
          <w:tcPr>
            <w:tcW w:w="1440" w:type="dxa"/>
            <w:tcMar/>
          </w:tcPr>
          <w:p w:rsidR="00DC3CAF" w:rsidP="0BA54418" w:rsidRDefault="706B9FE9" w14:paraId="4E693E1A" w14:textId="0E4446DA">
            <w:pPr>
              <w:spacing w:line="259" w:lineRule="auto"/>
              <w:rPr>
                <w:rFonts w:asciiTheme="majorHAnsi" w:hAnsiTheme="majorHAnsi" w:eastAsiaTheme="majorEastAsia" w:cstheme="majorBidi"/>
                <w:b/>
                <w:bCs/>
                <w:color w:val="000000" w:themeColor="text1"/>
                <w:sz w:val="20"/>
                <w:szCs w:val="20"/>
              </w:rPr>
            </w:pPr>
            <w:r w:rsidRPr="0BA54418">
              <w:rPr>
                <w:rFonts w:asciiTheme="majorHAnsi" w:hAnsiTheme="majorHAnsi" w:eastAsiaTheme="majorEastAsia" w:cstheme="majorBidi"/>
                <w:b/>
                <w:bCs/>
                <w:color w:val="000000" w:themeColor="text1"/>
                <w:sz w:val="20"/>
                <w:szCs w:val="20"/>
              </w:rPr>
              <w:t>"Fremtiden vår!</w:t>
            </w:r>
          </w:p>
        </w:tc>
        <w:tc>
          <w:tcPr>
            <w:tcW w:w="1710" w:type="dxa"/>
            <w:tcMar/>
          </w:tcPr>
          <w:p w:rsidR="00DC3CAF" w:rsidP="0BA54418" w:rsidRDefault="4D88CE40" w14:paraId="71B1DD9E" w14:textId="71882DB2">
            <w:pPr>
              <w:rPr>
                <w:rFonts w:asciiTheme="majorHAnsi" w:hAnsiTheme="majorHAnsi" w:eastAsiaTheme="majorEastAsia" w:cstheme="majorBidi"/>
                <w:color w:val="000000" w:themeColor="text1"/>
                <w:sz w:val="20"/>
                <w:szCs w:val="20"/>
              </w:rPr>
            </w:pPr>
            <w:r w:rsidRPr="49FDA12B">
              <w:rPr>
                <w:rFonts w:asciiTheme="majorHAnsi" w:hAnsiTheme="majorHAnsi" w:eastAsiaTheme="majorEastAsia" w:cstheme="majorBidi"/>
                <w:b/>
                <w:bCs/>
                <w:color w:val="000000" w:themeColor="text1"/>
                <w:sz w:val="20"/>
                <w:szCs w:val="20"/>
              </w:rPr>
              <w:t>Lyrikk, tale, retorikk</w:t>
            </w:r>
            <w:r w:rsidR="00DC3CAF">
              <w:br/>
            </w:r>
            <w:r w:rsidR="00DC3CAF">
              <w:br/>
            </w:r>
          </w:p>
          <w:p w:rsidR="00DC3CAF" w:rsidP="0BA54418" w:rsidRDefault="00DC3CAF" w14:paraId="10E37B77" w14:textId="158F8D1D">
            <w:pPr>
              <w:rPr>
                <w:rFonts w:asciiTheme="majorHAnsi" w:hAnsiTheme="majorHAnsi" w:eastAsiaTheme="majorEastAsia" w:cstheme="majorBidi"/>
                <w:sz w:val="20"/>
                <w:szCs w:val="20"/>
              </w:rPr>
            </w:pPr>
          </w:p>
        </w:tc>
        <w:tc>
          <w:tcPr>
            <w:tcW w:w="6840" w:type="dxa"/>
            <w:tcMar/>
          </w:tcPr>
          <w:p w:rsidRPr="00FD2213" w:rsidR="00DC3CAF" w:rsidP="00E350B3" w:rsidRDefault="3A34EB62" w14:paraId="35B62464" w14:textId="16BB3F8A">
            <w:pPr>
              <w:pStyle w:val="curriculum-goal"/>
              <w:numPr>
                <w:ilvl w:val="0"/>
                <w:numId w:val="1"/>
              </w:numPr>
              <w:shd w:val="clear" w:color="auto" w:fill="FFFFFF" w:themeFill="background1"/>
              <w:spacing w:before="0" w:beforeAutospacing="0" w:after="0" w:afterAutospacing="0"/>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sammenligne og tolke romaner, noveller, lyrikk og andre tekster ut fra historisk kontekst og egen samtid</w:t>
            </w:r>
          </w:p>
          <w:p w:rsidRPr="00FD2213" w:rsidR="00DC3CAF" w:rsidP="00E350B3" w:rsidRDefault="3A34EB62" w14:paraId="53934170" w14:textId="0D19593A">
            <w:pPr>
              <w:pStyle w:val="curriculum-goal"/>
              <w:numPr>
                <w:ilvl w:val="0"/>
                <w:numId w:val="1"/>
              </w:numPr>
              <w:shd w:val="clear" w:color="auto" w:fill="FFFFFF" w:themeFill="background1"/>
              <w:spacing w:before="0" w:beforeAutospacing="0" w:after="0" w:afterAutospacing="0"/>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utforske og reflektere over hvordan tekster framstiller unges livssituasjon</w:t>
            </w:r>
          </w:p>
          <w:p w:rsidRPr="00FD2213" w:rsidR="00DC3CAF" w:rsidP="00E350B3" w:rsidRDefault="05229220" w14:paraId="5D47812A" w14:textId="7F8130C2">
            <w:pPr>
              <w:pStyle w:val="ListParagraph"/>
              <w:numPr>
                <w:ilvl w:val="0"/>
                <w:numId w:val="1"/>
              </w:numPr>
              <w:shd w:val="clear" w:color="auto" w:fill="FFFFFF" w:themeFill="background1"/>
              <w:rPr>
                <w:rFonts w:asciiTheme="majorHAnsi" w:hAnsiTheme="majorHAnsi" w:eastAsiaTheme="majorEastAsia" w:cstheme="majorBidi"/>
                <w:color w:val="303030"/>
                <w:sz w:val="20"/>
                <w:szCs w:val="20"/>
              </w:rPr>
            </w:pPr>
            <w:r w:rsidRPr="49FDA12B">
              <w:rPr>
                <w:rFonts w:asciiTheme="majorHAnsi" w:hAnsiTheme="majorHAnsi" w:eastAsiaTheme="majorEastAsia" w:cstheme="majorBidi"/>
                <w:color w:val="303030"/>
                <w:sz w:val="20"/>
                <w:szCs w:val="20"/>
              </w:rPr>
              <w:t>gjenkjenne og bruke språklige virkemidler og retoriske appellformer</w:t>
            </w:r>
          </w:p>
          <w:p w:rsidRPr="00FD2213" w:rsidR="00DC3CAF" w:rsidP="00E350B3" w:rsidRDefault="3A34EB62" w14:paraId="3B6B3B5F" w14:textId="697546C1">
            <w:pPr>
              <w:pStyle w:val="curriculum-goal"/>
              <w:numPr>
                <w:ilvl w:val="0"/>
                <w:numId w:val="1"/>
              </w:numPr>
              <w:shd w:val="clear" w:color="auto" w:fill="FFFFFF" w:themeFill="background1"/>
              <w:spacing w:before="0" w:beforeAutospacing="0" w:after="0" w:afterAutospacing="0"/>
              <w:rPr>
                <w:rFonts w:asciiTheme="majorHAnsi" w:hAnsiTheme="majorHAnsi" w:eastAsiaTheme="majorEastAsia" w:cstheme="majorBidi"/>
                <w:color w:val="303030"/>
                <w:sz w:val="20"/>
                <w:szCs w:val="20"/>
              </w:rPr>
            </w:pPr>
            <w:r w:rsidRPr="0BA54418">
              <w:rPr>
                <w:rFonts w:asciiTheme="majorHAnsi" w:hAnsiTheme="majorHAnsi" w:eastAsiaTheme="majorEastAsia" w:cstheme="majorBidi"/>
                <w:color w:val="303030"/>
                <w:sz w:val="20"/>
                <w:szCs w:val="20"/>
              </w:rPr>
              <w:t>uttrykke seg i ulike sjangre og eksperimentere med sjangre på kreative måter</w:t>
            </w:r>
          </w:p>
        </w:tc>
        <w:tc>
          <w:tcPr>
            <w:tcW w:w="2181" w:type="dxa"/>
            <w:tcMar/>
          </w:tcPr>
          <w:p w:rsidRPr="007E65CD" w:rsidR="00DC3CAF" w:rsidP="00E350B3" w:rsidRDefault="201888E0" w14:paraId="16FA05A8" w14:textId="160D1463">
            <w:pPr>
              <w:pStyle w:val="ListParagraph"/>
              <w:numPr>
                <w:ilvl w:val="0"/>
                <w:numId w:val="1"/>
              </w:numPr>
              <w:rPr>
                <w:rFonts w:asciiTheme="majorHAnsi" w:hAnsiTheme="majorHAnsi" w:eastAsiaTheme="majorEastAsia" w:cstheme="majorBidi"/>
                <w:sz w:val="20"/>
                <w:szCs w:val="20"/>
              </w:rPr>
            </w:pPr>
            <w:r w:rsidRPr="0BA54418">
              <w:rPr>
                <w:rFonts w:asciiTheme="majorHAnsi" w:hAnsiTheme="majorHAnsi" w:eastAsiaTheme="majorEastAsia" w:cstheme="majorBidi"/>
                <w:sz w:val="20"/>
                <w:szCs w:val="20"/>
              </w:rPr>
              <w:t>Kjenne til ulike språklige og retoriske virkemidler i lyriske tekster</w:t>
            </w:r>
          </w:p>
          <w:p w:rsidRPr="007E65CD" w:rsidR="00DC3CAF" w:rsidP="00E350B3" w:rsidRDefault="201888E0" w14:paraId="25BC2305" w14:textId="317DE6F6">
            <w:pPr>
              <w:pStyle w:val="ListParagraph"/>
              <w:numPr>
                <w:ilvl w:val="0"/>
                <w:numId w:val="1"/>
              </w:numPr>
              <w:rPr>
                <w:rFonts w:asciiTheme="majorHAnsi" w:hAnsiTheme="majorHAnsi" w:eastAsiaTheme="majorEastAsia" w:cstheme="majorBidi"/>
                <w:sz w:val="20"/>
                <w:szCs w:val="20"/>
              </w:rPr>
            </w:pPr>
            <w:r w:rsidRPr="0BA54418">
              <w:rPr>
                <w:rFonts w:asciiTheme="majorHAnsi" w:hAnsiTheme="majorHAnsi" w:eastAsiaTheme="majorEastAsia" w:cstheme="majorBidi"/>
                <w:sz w:val="20"/>
                <w:szCs w:val="20"/>
              </w:rPr>
              <w:t>Samtale om sjanger, form og innhold</w:t>
            </w:r>
          </w:p>
        </w:tc>
        <w:tc>
          <w:tcPr>
            <w:tcW w:w="1732" w:type="dxa"/>
            <w:tcMar/>
          </w:tcPr>
          <w:p w:rsidRPr="007E65CD" w:rsidR="00DC3CAF" w:rsidP="5FEAB58E" w:rsidRDefault="3A34EB62" w14:paraId="3E9AF646" w14:textId="14A7AC23">
            <w:pPr>
              <w:rPr>
                <w:rFonts w:ascii="Calibri" w:hAnsi="Calibri" w:eastAsia="ＭＳ ゴシック" w:cs="Times New Roman" w:asciiTheme="majorAscii" w:hAnsiTheme="majorAscii" w:eastAsiaTheme="majorEastAsia" w:cstheme="majorBidi"/>
                <w:sz w:val="20"/>
                <w:szCs w:val="20"/>
              </w:rPr>
            </w:pPr>
            <w:r w:rsidRPr="5FEAB58E" w:rsidR="424D507A">
              <w:rPr>
                <w:rFonts w:ascii="Calibri" w:hAnsi="Calibri" w:eastAsia="ＭＳ ゴシック" w:cs="Times New Roman" w:asciiTheme="majorAscii" w:hAnsiTheme="majorAscii" w:eastAsiaTheme="majorEastAsia" w:cstheme="majorBidi"/>
                <w:sz w:val="20"/>
                <w:szCs w:val="20"/>
              </w:rPr>
              <w:t>Skrive og fremføre tale i bryllup</w:t>
            </w:r>
          </w:p>
          <w:p w:rsidRPr="007E65CD" w:rsidR="00DC3CAF" w:rsidP="5FEAB58E" w:rsidRDefault="3A34EB62" w14:paraId="2D0FECEF" w14:textId="5CDB698E">
            <w:pPr>
              <w:rPr>
                <w:rFonts w:ascii="Calibri" w:hAnsi="Calibri" w:eastAsia="ＭＳ ゴシック" w:cs="Times New Roman" w:asciiTheme="majorAscii" w:hAnsiTheme="majorAscii" w:eastAsiaTheme="majorEastAsia" w:cstheme="majorBidi"/>
                <w:sz w:val="20"/>
                <w:szCs w:val="20"/>
              </w:rPr>
            </w:pPr>
            <w:r w:rsidRPr="5FEAB58E" w:rsidR="056F9E1F">
              <w:rPr>
                <w:rFonts w:ascii="Calibri" w:hAnsi="Calibri" w:eastAsia="ＭＳ ゴシック" w:cs="Times New Roman" w:asciiTheme="majorAscii" w:hAnsiTheme="majorAscii" w:eastAsiaTheme="majorEastAsia" w:cstheme="majorBidi"/>
                <w:sz w:val="20"/>
                <w:szCs w:val="20"/>
              </w:rPr>
              <w:t>Skikk og bruk under bryllup</w:t>
            </w:r>
          </w:p>
        </w:tc>
      </w:tr>
      <w:tr w:rsidR="00DC3CAF" w:rsidTr="5FEAB58E" w14:paraId="049720DD" w14:textId="13BBE10E">
        <w:trPr>
          <w:cantSplit/>
          <w:trHeight w:val="1134"/>
        </w:trPr>
        <w:tc>
          <w:tcPr>
            <w:tcW w:w="960" w:type="dxa"/>
            <w:tcMar/>
            <w:textDirection w:val="btLr"/>
          </w:tcPr>
          <w:p w:rsidRPr="006D3B22" w:rsidR="00DC3CAF" w:rsidP="0BA54418" w:rsidRDefault="706B9FE9" w14:paraId="5C6277EB" w14:textId="7021DB00">
            <w:pPr>
              <w:ind w:left="113" w:right="113"/>
              <w:jc w:val="center"/>
              <w:rPr>
                <w:rFonts w:asciiTheme="majorHAnsi" w:hAnsiTheme="majorHAnsi" w:eastAsiaTheme="majorEastAsia" w:cstheme="majorBidi"/>
                <w:sz w:val="20"/>
                <w:szCs w:val="20"/>
              </w:rPr>
            </w:pPr>
            <w:r w:rsidRPr="0BA54418">
              <w:rPr>
                <w:rFonts w:asciiTheme="majorHAnsi" w:hAnsiTheme="majorHAnsi" w:eastAsiaTheme="majorEastAsia" w:cstheme="majorBidi"/>
                <w:sz w:val="20"/>
                <w:szCs w:val="20"/>
              </w:rPr>
              <w:t>21-25</w:t>
            </w:r>
          </w:p>
        </w:tc>
        <w:tc>
          <w:tcPr>
            <w:tcW w:w="1440" w:type="dxa"/>
            <w:tcMar/>
          </w:tcPr>
          <w:p w:rsidR="00DC3CAF" w:rsidP="0BA54418" w:rsidRDefault="00DC3CAF" w14:paraId="35439FB0" w14:textId="2C046015">
            <w:pPr>
              <w:rPr>
                <w:rFonts w:asciiTheme="majorHAnsi" w:hAnsiTheme="majorHAnsi" w:eastAsiaTheme="majorEastAsia" w:cstheme="majorBidi"/>
                <w:color w:val="000000" w:themeColor="text1"/>
                <w:sz w:val="20"/>
                <w:szCs w:val="20"/>
              </w:rPr>
            </w:pPr>
          </w:p>
        </w:tc>
        <w:tc>
          <w:tcPr>
            <w:tcW w:w="1710" w:type="dxa"/>
            <w:tcMar/>
          </w:tcPr>
          <w:p w:rsidR="00DC3CAF" w:rsidP="0BA54418" w:rsidRDefault="706B9FE9" w14:paraId="489F555A" w14:textId="46D181CE">
            <w:pPr>
              <w:rPr>
                <w:rFonts w:asciiTheme="majorHAnsi" w:hAnsiTheme="majorHAnsi" w:eastAsiaTheme="majorEastAsia" w:cstheme="majorBidi"/>
                <w:sz w:val="20"/>
                <w:szCs w:val="20"/>
              </w:rPr>
            </w:pPr>
            <w:r w:rsidRPr="0BA54418">
              <w:rPr>
                <w:rFonts w:asciiTheme="majorHAnsi" w:hAnsiTheme="majorHAnsi" w:eastAsiaTheme="majorEastAsia" w:cstheme="majorBidi"/>
                <w:sz w:val="20"/>
                <w:szCs w:val="20"/>
              </w:rPr>
              <w:t>Repetisjon</w:t>
            </w:r>
          </w:p>
        </w:tc>
        <w:tc>
          <w:tcPr>
            <w:tcW w:w="6840" w:type="dxa"/>
            <w:tcMar/>
          </w:tcPr>
          <w:p w:rsidRPr="00FD2213" w:rsidR="00DC3CAF" w:rsidP="49FDA12B" w:rsidRDefault="00DC3CAF" w14:paraId="1FB42165" w14:textId="44536713">
            <w:pPr>
              <w:pStyle w:val="NoSpacing"/>
              <w:shd w:val="clear" w:color="auto" w:fill="FFFFFF" w:themeFill="background1"/>
              <w:rPr>
                <w:rStyle w:val="normaltextrun"/>
                <w:rFonts w:asciiTheme="majorHAnsi" w:hAnsiTheme="majorHAnsi" w:eastAsiaTheme="majorEastAsia" w:cstheme="majorBidi"/>
                <w:color w:val="303030"/>
                <w:sz w:val="20"/>
                <w:szCs w:val="20"/>
              </w:rPr>
            </w:pPr>
          </w:p>
        </w:tc>
        <w:tc>
          <w:tcPr>
            <w:tcW w:w="2181" w:type="dxa"/>
            <w:tcMar/>
          </w:tcPr>
          <w:p w:rsidRPr="00FD2213" w:rsidR="00DC3CAF" w:rsidP="0BA54418" w:rsidRDefault="00DC3CAF" w14:paraId="55CBC025" w14:textId="4373A157">
            <w:pPr>
              <w:pStyle w:val="ListParagraph"/>
              <w:ind w:left="360"/>
              <w:rPr>
                <w:rFonts w:asciiTheme="majorHAnsi" w:hAnsiTheme="majorHAnsi" w:eastAsiaTheme="majorEastAsia" w:cstheme="majorBidi"/>
                <w:sz w:val="20"/>
                <w:szCs w:val="20"/>
              </w:rPr>
            </w:pPr>
          </w:p>
        </w:tc>
        <w:tc>
          <w:tcPr>
            <w:tcW w:w="1732" w:type="dxa"/>
            <w:tcMar/>
          </w:tcPr>
          <w:p w:rsidRPr="00FD2213" w:rsidR="00DC3CAF" w:rsidP="0BA54418" w:rsidRDefault="00DC3CAF" w14:paraId="29B5945A" w14:textId="77777777">
            <w:pPr>
              <w:pStyle w:val="ListParagraph"/>
              <w:ind w:left="360"/>
              <w:rPr>
                <w:rFonts w:asciiTheme="majorHAnsi" w:hAnsiTheme="majorHAnsi" w:eastAsiaTheme="majorEastAsia" w:cstheme="majorBidi"/>
                <w:sz w:val="20"/>
                <w:szCs w:val="20"/>
              </w:rPr>
            </w:pPr>
          </w:p>
        </w:tc>
      </w:tr>
    </w:tbl>
    <w:p w:rsidRPr="005D632C" w:rsidR="00E27698" w:rsidP="0BA54418" w:rsidRDefault="00E27698" w14:paraId="7AFA4F56" w14:textId="09A95CE4">
      <w:pPr>
        <w:rPr>
          <w:rFonts w:asciiTheme="majorHAnsi" w:hAnsiTheme="majorHAnsi" w:eastAsiaTheme="majorEastAsia" w:cstheme="majorBidi"/>
          <w:b/>
          <w:bCs/>
          <w:color w:val="303030"/>
          <w:sz w:val="20"/>
          <w:szCs w:val="20"/>
          <w:lang w:eastAsia="nb-NO"/>
        </w:rPr>
      </w:pPr>
    </w:p>
    <w:p w:rsidRPr="005D632C" w:rsidR="00E27698" w:rsidP="49FDA12B" w:rsidRDefault="7C7854A0" w14:paraId="112F9221" w14:textId="34CC4605">
      <w:pPr>
        <w:rPr>
          <w:rFonts w:asciiTheme="majorHAnsi" w:hAnsiTheme="majorHAnsi" w:eastAsiaTheme="majorEastAsia" w:cstheme="majorBidi"/>
          <w:b/>
          <w:bCs/>
          <w:color w:val="303030"/>
          <w:sz w:val="20"/>
          <w:szCs w:val="20"/>
          <w:u w:val="single"/>
          <w:lang w:eastAsia="nb-NO"/>
        </w:rPr>
      </w:pPr>
      <w:r w:rsidRPr="49FDA12B">
        <w:rPr>
          <w:rFonts w:asciiTheme="majorHAnsi" w:hAnsiTheme="majorHAnsi" w:eastAsiaTheme="majorEastAsia" w:cstheme="majorBidi"/>
          <w:b/>
          <w:bCs/>
          <w:color w:val="303030"/>
          <w:sz w:val="20"/>
          <w:szCs w:val="20"/>
          <w:u w:val="single"/>
          <w:lang w:eastAsia="nb-NO"/>
        </w:rPr>
        <w:t>Kjerneelementene:</w:t>
      </w:r>
    </w:p>
    <w:p w:rsidR="60FAD64F" w:rsidP="49FDA12B" w:rsidRDefault="60FAD64F" w14:paraId="55D3DD5A" w14:textId="35D5A896">
      <w:pPr>
        <w:pStyle w:val="Heading2"/>
        <w:shd w:val="clear" w:color="auto" w:fill="FFFFFF" w:themeFill="background1"/>
        <w:spacing w:before="0" w:beforeAutospacing="0" w:after="0" w:afterAutospacing="0"/>
        <w:rPr>
          <w:rFonts w:asciiTheme="majorHAnsi" w:hAnsiTheme="majorHAnsi" w:eastAsiaTheme="majorEastAsia" w:cstheme="majorBidi"/>
          <w:color w:val="303030"/>
          <w:sz w:val="20"/>
          <w:szCs w:val="20"/>
        </w:rPr>
      </w:pPr>
      <w:r w:rsidRPr="49FDA12B">
        <w:rPr>
          <w:rFonts w:asciiTheme="majorHAnsi" w:hAnsiTheme="majorHAnsi" w:eastAsiaTheme="majorEastAsia" w:cstheme="majorBidi"/>
          <w:color w:val="303030"/>
          <w:sz w:val="20"/>
          <w:szCs w:val="20"/>
        </w:rPr>
        <w:t>Tekst i kontekst</w:t>
      </w:r>
    </w:p>
    <w:p w:rsidR="60FAD64F" w:rsidP="49FDA12B" w:rsidRDefault="60FAD64F" w14:paraId="3D9337F7" w14:textId="0FEE9EAF">
      <w:pPr>
        <w:shd w:val="clear" w:color="auto" w:fill="FFFFFF" w:themeFill="background1"/>
        <w:rPr>
          <w:rFonts w:asciiTheme="majorHAnsi" w:hAnsiTheme="majorHAnsi" w:eastAsiaTheme="majorEastAsia" w:cstheme="majorBidi"/>
          <w:color w:val="303030"/>
          <w:sz w:val="20"/>
          <w:szCs w:val="20"/>
        </w:rPr>
      </w:pPr>
      <w:r w:rsidRPr="49FDA12B">
        <w:rPr>
          <w:rFonts w:asciiTheme="majorHAnsi" w:hAnsiTheme="majorHAnsi" w:eastAsiaTheme="majorEastAsia" w:cstheme="majorBidi"/>
          <w:color w:val="303030"/>
          <w:sz w:val="20"/>
          <w:szCs w:val="20"/>
        </w:rPr>
        <w:t>Elevene skal lese tekster for å oppleve, bli engasjert, undre seg, lære og få innsikt i andre menneskers tanker og livsbetingelser. Norskfaget bygger på et utvidet tekstbegrep. Dette innebærer at elevene skal lese og oppleve tekster som kombinerer ulike uttrykksformer. De skal utforske og reflektere over skjønnlitteratur og sakprosa på bokmål og nynorsk, på svensk og dansk, og i oversatte tekster fra samiske og andre språk. Tekstene skal knyttes både til kulturhistorisk kontekst og til elevenes egen samtid.</w:t>
      </w:r>
    </w:p>
    <w:p w:rsidR="49FDA12B" w:rsidP="49FDA12B" w:rsidRDefault="49FDA12B" w14:paraId="3F509460" w14:textId="6F87078D">
      <w:pPr>
        <w:shd w:val="clear" w:color="auto" w:fill="FFFFFF" w:themeFill="background1"/>
        <w:rPr>
          <w:rFonts w:asciiTheme="majorHAnsi" w:hAnsiTheme="majorHAnsi" w:eastAsiaTheme="majorEastAsia" w:cstheme="majorBidi"/>
          <w:color w:val="303030"/>
          <w:sz w:val="20"/>
          <w:szCs w:val="20"/>
        </w:rPr>
      </w:pPr>
    </w:p>
    <w:p w:rsidR="60FAD64F" w:rsidP="49FDA12B" w:rsidRDefault="60FAD64F" w14:paraId="3A96D5F4" w14:textId="4775A3F4">
      <w:pPr>
        <w:pStyle w:val="Heading2"/>
        <w:shd w:val="clear" w:color="auto" w:fill="FFFFFF" w:themeFill="background1"/>
        <w:spacing w:before="0" w:beforeAutospacing="0" w:after="0" w:afterAutospacing="0"/>
        <w:rPr>
          <w:rFonts w:asciiTheme="majorHAnsi" w:hAnsiTheme="majorHAnsi" w:eastAsiaTheme="majorEastAsia" w:cstheme="majorBidi"/>
          <w:color w:val="303030"/>
          <w:sz w:val="20"/>
          <w:szCs w:val="20"/>
        </w:rPr>
      </w:pPr>
      <w:r w:rsidRPr="49FDA12B">
        <w:rPr>
          <w:rFonts w:asciiTheme="majorHAnsi" w:hAnsiTheme="majorHAnsi" w:eastAsiaTheme="majorEastAsia" w:cstheme="majorBidi"/>
          <w:color w:val="303030"/>
          <w:sz w:val="20"/>
          <w:szCs w:val="20"/>
        </w:rPr>
        <w:t>Kritisk tilnærming til tekst</w:t>
      </w:r>
    </w:p>
    <w:p w:rsidR="60FAD64F" w:rsidP="49FDA12B" w:rsidRDefault="60FAD64F" w14:paraId="532869AE" w14:textId="2740BBB7">
      <w:pPr>
        <w:shd w:val="clear" w:color="auto" w:fill="FFFFFF" w:themeFill="background1"/>
        <w:rPr>
          <w:rFonts w:asciiTheme="majorHAnsi" w:hAnsiTheme="majorHAnsi" w:eastAsiaTheme="majorEastAsia" w:cstheme="majorBidi"/>
          <w:color w:val="303030"/>
          <w:sz w:val="20"/>
          <w:szCs w:val="20"/>
        </w:rPr>
      </w:pPr>
      <w:r w:rsidRPr="49FDA12B">
        <w:rPr>
          <w:rFonts w:asciiTheme="majorHAnsi" w:hAnsiTheme="majorHAnsi" w:eastAsiaTheme="majorEastAsia" w:cstheme="majorBidi"/>
          <w:color w:val="303030"/>
          <w:sz w:val="20"/>
          <w:szCs w:val="20"/>
        </w:rPr>
        <w:t>Elevene skal kunne reflektere kritisk over hva slags påvirkningskraft og troverdighet tekster har. De skal kunne bruke og variere språklige og retoriske virkemidler hensiktsmessig i egne muntlige og skriftlige tekster. De skal vise digital dømmekraft og opptre etisk og reflektert i kommunikasjon med andre.</w:t>
      </w:r>
    </w:p>
    <w:p w:rsidR="49FDA12B" w:rsidP="49FDA12B" w:rsidRDefault="49FDA12B" w14:paraId="13BF0383" w14:textId="2F3DFEC5">
      <w:pPr>
        <w:shd w:val="clear" w:color="auto" w:fill="FFFFFF" w:themeFill="background1"/>
        <w:rPr>
          <w:rFonts w:asciiTheme="majorHAnsi" w:hAnsiTheme="majorHAnsi" w:eastAsiaTheme="majorEastAsia" w:cstheme="majorBidi"/>
          <w:color w:val="303030"/>
          <w:sz w:val="20"/>
          <w:szCs w:val="20"/>
        </w:rPr>
      </w:pPr>
    </w:p>
    <w:p w:rsidR="60FAD64F" w:rsidP="49FDA12B" w:rsidRDefault="60FAD64F" w14:paraId="4DFB43CE" w14:textId="1943EBAE">
      <w:pPr>
        <w:pStyle w:val="Heading2"/>
        <w:shd w:val="clear" w:color="auto" w:fill="FFFFFF" w:themeFill="background1"/>
        <w:spacing w:before="0" w:beforeAutospacing="0" w:after="0" w:afterAutospacing="0"/>
        <w:rPr>
          <w:rFonts w:asciiTheme="majorHAnsi" w:hAnsiTheme="majorHAnsi" w:eastAsiaTheme="majorEastAsia" w:cstheme="majorBidi"/>
          <w:color w:val="303030"/>
          <w:sz w:val="20"/>
          <w:szCs w:val="20"/>
        </w:rPr>
      </w:pPr>
      <w:r w:rsidRPr="49FDA12B">
        <w:rPr>
          <w:rFonts w:asciiTheme="majorHAnsi" w:hAnsiTheme="majorHAnsi" w:eastAsiaTheme="majorEastAsia" w:cstheme="majorBidi"/>
          <w:color w:val="303030"/>
          <w:sz w:val="20"/>
          <w:szCs w:val="20"/>
        </w:rPr>
        <w:t>Muntlig kommunikasjon</w:t>
      </w:r>
    </w:p>
    <w:p w:rsidR="60FAD64F" w:rsidP="49FDA12B" w:rsidRDefault="60FAD64F" w14:paraId="2E48E99D" w14:textId="7C278577">
      <w:pPr>
        <w:shd w:val="clear" w:color="auto" w:fill="FFFFFF" w:themeFill="background1"/>
        <w:rPr>
          <w:rFonts w:asciiTheme="majorHAnsi" w:hAnsiTheme="majorHAnsi" w:eastAsiaTheme="majorEastAsia" w:cstheme="majorBidi"/>
          <w:color w:val="303030"/>
          <w:sz w:val="20"/>
          <w:szCs w:val="20"/>
        </w:rPr>
      </w:pPr>
      <w:r w:rsidRPr="49FDA12B">
        <w:rPr>
          <w:rFonts w:asciiTheme="majorHAnsi" w:hAnsiTheme="majorHAnsi" w:eastAsiaTheme="majorEastAsia" w:cstheme="majorBidi"/>
          <w:color w:val="303030"/>
          <w:sz w:val="20"/>
          <w:szCs w:val="20"/>
        </w:rPr>
        <w:t>Elevene skal få positive opplevelser ved å uttrykke og utfolde seg muntlig. De skal lytte til og bygge på andres innspill i faglige samtaler. De skal presentere, fortelle og diskutere på hensiktsmessige måter både spontant og planlagt, foran et publikum og med bruk av digitale ressurser.</w:t>
      </w:r>
    </w:p>
    <w:p w:rsidR="49FDA12B" w:rsidP="49FDA12B" w:rsidRDefault="49FDA12B" w14:paraId="3B6CD8C1" w14:textId="712542B4">
      <w:pPr>
        <w:shd w:val="clear" w:color="auto" w:fill="FFFFFF" w:themeFill="background1"/>
        <w:rPr>
          <w:rFonts w:asciiTheme="majorHAnsi" w:hAnsiTheme="majorHAnsi" w:eastAsiaTheme="majorEastAsia" w:cstheme="majorBidi"/>
          <w:color w:val="303030"/>
          <w:sz w:val="20"/>
          <w:szCs w:val="20"/>
        </w:rPr>
      </w:pPr>
    </w:p>
    <w:p w:rsidR="60FAD64F" w:rsidP="49FDA12B" w:rsidRDefault="60FAD64F" w14:paraId="093D21BA" w14:textId="4917EDE2">
      <w:pPr>
        <w:pStyle w:val="Heading2"/>
        <w:shd w:val="clear" w:color="auto" w:fill="FFFFFF" w:themeFill="background1"/>
        <w:spacing w:before="0" w:beforeAutospacing="0" w:after="0" w:afterAutospacing="0"/>
        <w:rPr>
          <w:rFonts w:asciiTheme="majorHAnsi" w:hAnsiTheme="majorHAnsi" w:eastAsiaTheme="majorEastAsia" w:cstheme="majorBidi"/>
          <w:color w:val="303030"/>
          <w:sz w:val="20"/>
          <w:szCs w:val="20"/>
        </w:rPr>
      </w:pPr>
      <w:r w:rsidRPr="49FDA12B">
        <w:rPr>
          <w:rFonts w:asciiTheme="majorHAnsi" w:hAnsiTheme="majorHAnsi" w:eastAsiaTheme="majorEastAsia" w:cstheme="majorBidi"/>
          <w:color w:val="303030"/>
          <w:sz w:val="20"/>
          <w:szCs w:val="20"/>
        </w:rPr>
        <w:t>Skriftlig tekstskaping</w:t>
      </w:r>
    </w:p>
    <w:p w:rsidR="60FAD64F" w:rsidP="49FDA12B" w:rsidRDefault="60FAD64F" w14:paraId="2F2A7B71" w14:textId="592CA08C">
      <w:pPr>
        <w:shd w:val="clear" w:color="auto" w:fill="FFFFFF" w:themeFill="background1"/>
        <w:rPr>
          <w:rFonts w:asciiTheme="majorHAnsi" w:hAnsiTheme="majorHAnsi" w:eastAsiaTheme="majorEastAsia" w:cstheme="majorBidi"/>
          <w:color w:val="303030"/>
          <w:sz w:val="20"/>
          <w:szCs w:val="20"/>
        </w:rPr>
      </w:pPr>
      <w:r w:rsidRPr="49FDA12B">
        <w:rPr>
          <w:rFonts w:asciiTheme="majorHAnsi" w:hAnsiTheme="majorHAnsi" w:eastAsiaTheme="majorEastAsia" w:cstheme="majorBidi"/>
          <w:color w:val="303030"/>
          <w:sz w:val="20"/>
          <w:szCs w:val="20"/>
        </w:rPr>
        <w:t>Elevene skal få oppleve skriveopplæringen som meningsfull. De skal kunne skrive på hovedmål og sidemål i ulike sjangre og for ulike formål, og de skal kunne kombinere skrift med andre uttrykksformer. Videre skal de kunne vurdere andres tekster og bearbeide egne tekster ut fra tilbakemeldinger.</w:t>
      </w:r>
    </w:p>
    <w:p w:rsidR="49FDA12B" w:rsidP="49FDA12B" w:rsidRDefault="49FDA12B" w14:paraId="5B59F802" w14:textId="2DD9409E">
      <w:pPr>
        <w:shd w:val="clear" w:color="auto" w:fill="FFFFFF" w:themeFill="background1"/>
        <w:rPr>
          <w:rFonts w:asciiTheme="majorHAnsi" w:hAnsiTheme="majorHAnsi" w:eastAsiaTheme="majorEastAsia" w:cstheme="majorBidi"/>
          <w:color w:val="303030"/>
          <w:sz w:val="20"/>
          <w:szCs w:val="20"/>
        </w:rPr>
      </w:pPr>
    </w:p>
    <w:p w:rsidR="60FAD64F" w:rsidP="49FDA12B" w:rsidRDefault="60FAD64F" w14:paraId="76631DDB" w14:textId="4832E659">
      <w:pPr>
        <w:pStyle w:val="Heading2"/>
        <w:shd w:val="clear" w:color="auto" w:fill="FFFFFF" w:themeFill="background1"/>
        <w:spacing w:before="0" w:beforeAutospacing="0" w:after="0" w:afterAutospacing="0"/>
        <w:rPr>
          <w:rFonts w:asciiTheme="majorHAnsi" w:hAnsiTheme="majorHAnsi" w:eastAsiaTheme="majorEastAsia" w:cstheme="majorBidi"/>
          <w:color w:val="303030"/>
          <w:sz w:val="20"/>
          <w:szCs w:val="20"/>
        </w:rPr>
      </w:pPr>
      <w:r w:rsidRPr="49FDA12B">
        <w:rPr>
          <w:rFonts w:asciiTheme="majorHAnsi" w:hAnsiTheme="majorHAnsi" w:eastAsiaTheme="majorEastAsia" w:cstheme="majorBidi"/>
          <w:color w:val="303030"/>
          <w:sz w:val="20"/>
          <w:szCs w:val="20"/>
        </w:rPr>
        <w:t>Språket som system og mulighet</w:t>
      </w:r>
    </w:p>
    <w:p w:rsidR="60FAD64F" w:rsidP="49FDA12B" w:rsidRDefault="60FAD64F" w14:paraId="2DA9106C" w14:textId="56915291">
      <w:pPr>
        <w:shd w:val="clear" w:color="auto" w:fill="FFFFFF" w:themeFill="background1"/>
        <w:rPr>
          <w:rFonts w:asciiTheme="majorHAnsi" w:hAnsiTheme="majorHAnsi" w:eastAsiaTheme="majorEastAsia" w:cstheme="majorBidi"/>
          <w:color w:val="303030"/>
          <w:sz w:val="20"/>
          <w:szCs w:val="20"/>
        </w:rPr>
      </w:pPr>
      <w:r w:rsidRPr="49FDA12B">
        <w:rPr>
          <w:rFonts w:asciiTheme="majorHAnsi" w:hAnsiTheme="majorHAnsi" w:eastAsiaTheme="majorEastAsia" w:cstheme="majorBidi"/>
          <w:color w:val="303030"/>
          <w:sz w:val="20"/>
          <w:szCs w:val="20"/>
        </w:rPr>
        <w:t>Elevene skal utvikle kunnskaper om og et begrepsapparat for å beskrive grammatiske og estetiske sider ved språket. De skal beherske etablerte språk- og sjangernormer, og kunne leke, utforske og eksperimentere med språket på kreative måter.</w:t>
      </w:r>
    </w:p>
    <w:p w:rsidR="49FDA12B" w:rsidP="49FDA12B" w:rsidRDefault="49FDA12B" w14:paraId="0DDF8B6D" w14:textId="161C4147">
      <w:pPr>
        <w:shd w:val="clear" w:color="auto" w:fill="FFFFFF" w:themeFill="background1"/>
        <w:rPr>
          <w:rFonts w:asciiTheme="majorHAnsi" w:hAnsiTheme="majorHAnsi" w:eastAsiaTheme="majorEastAsia" w:cstheme="majorBidi"/>
          <w:color w:val="303030"/>
          <w:sz w:val="20"/>
          <w:szCs w:val="20"/>
        </w:rPr>
      </w:pPr>
    </w:p>
    <w:p w:rsidR="60FAD64F" w:rsidP="49FDA12B" w:rsidRDefault="60FAD64F" w14:paraId="1F1C3BAA" w14:textId="3DDEEBA3">
      <w:pPr>
        <w:pStyle w:val="Heading2"/>
        <w:shd w:val="clear" w:color="auto" w:fill="FFFFFF" w:themeFill="background1"/>
        <w:spacing w:before="0" w:beforeAutospacing="0" w:after="0" w:afterAutospacing="0"/>
        <w:rPr>
          <w:rFonts w:asciiTheme="majorHAnsi" w:hAnsiTheme="majorHAnsi" w:eastAsiaTheme="majorEastAsia" w:cstheme="majorBidi"/>
          <w:color w:val="303030"/>
          <w:sz w:val="20"/>
          <w:szCs w:val="20"/>
        </w:rPr>
      </w:pPr>
      <w:r w:rsidRPr="49FDA12B">
        <w:rPr>
          <w:rFonts w:asciiTheme="majorHAnsi" w:hAnsiTheme="majorHAnsi" w:eastAsiaTheme="majorEastAsia" w:cstheme="majorBidi"/>
          <w:color w:val="303030"/>
          <w:sz w:val="20"/>
          <w:szCs w:val="20"/>
        </w:rPr>
        <w:t>Språklig mangfold</w:t>
      </w:r>
    </w:p>
    <w:p w:rsidR="60FAD64F" w:rsidP="49FDA12B" w:rsidRDefault="60FAD64F" w14:paraId="524BE6F0" w14:textId="79694808">
      <w:pPr>
        <w:shd w:val="clear" w:color="auto" w:fill="FFFFFF" w:themeFill="background1"/>
        <w:rPr>
          <w:rFonts w:asciiTheme="majorHAnsi" w:hAnsiTheme="majorHAnsi" w:eastAsiaTheme="majorEastAsia" w:cstheme="majorBidi"/>
          <w:color w:val="303030"/>
          <w:sz w:val="20"/>
          <w:szCs w:val="20"/>
        </w:rPr>
      </w:pPr>
      <w:r w:rsidRPr="49FDA12B">
        <w:rPr>
          <w:rFonts w:asciiTheme="majorHAnsi" w:hAnsiTheme="majorHAnsi" w:eastAsiaTheme="majorEastAsia" w:cstheme="majorBidi"/>
          <w:color w:val="303030"/>
          <w:sz w:val="20"/>
          <w:szCs w:val="20"/>
        </w:rPr>
        <w:t>Elevene skal ha kunnskap om dagens språksituasjon i Norge og utforske dens historiske bakgrunn. De skal ha innsikt i sammenhengen mellom språk, kultur og identitet og kunne forstå egen og andres språklige situasjon i Norge.</w:t>
      </w:r>
    </w:p>
    <w:p w:rsidR="49FDA12B" w:rsidP="49FDA12B" w:rsidRDefault="49FDA12B" w14:paraId="193190A7" w14:textId="52739ABC">
      <w:pPr>
        <w:rPr>
          <w:rFonts w:asciiTheme="majorHAnsi" w:hAnsiTheme="majorHAnsi" w:eastAsiaTheme="majorEastAsia" w:cstheme="majorBidi"/>
          <w:b/>
          <w:bCs/>
          <w:color w:val="303030"/>
          <w:sz w:val="20"/>
          <w:szCs w:val="20"/>
          <w:lang w:eastAsia="nb-NO"/>
        </w:rPr>
      </w:pPr>
    </w:p>
    <w:p w:rsidR="6794B933" w:rsidP="49FDA12B" w:rsidRDefault="6794B933" w14:paraId="008A00FD" w14:textId="47494A23">
      <w:pPr>
        <w:rPr>
          <w:rFonts w:asciiTheme="majorHAnsi" w:hAnsiTheme="majorHAnsi" w:eastAsiaTheme="majorEastAsia" w:cstheme="majorBidi"/>
          <w:color w:val="303030"/>
          <w:sz w:val="20"/>
          <w:szCs w:val="20"/>
          <w:lang w:eastAsia="nb-NO"/>
        </w:rPr>
      </w:pPr>
    </w:p>
    <w:p w:rsidR="6A814520" w:rsidP="0BA54418" w:rsidRDefault="6A814520" w14:paraId="7913336E" w14:textId="224429F8">
      <w:pPr>
        <w:rPr>
          <w:rFonts w:asciiTheme="majorHAnsi" w:hAnsiTheme="majorHAnsi" w:eastAsiaTheme="majorEastAsia" w:cstheme="majorBidi"/>
          <w:b/>
          <w:bCs/>
          <w:color w:val="303030"/>
          <w:sz w:val="20"/>
          <w:szCs w:val="20"/>
          <w:lang w:eastAsia="nb-NO"/>
        </w:rPr>
      </w:pPr>
    </w:p>
    <w:p w:rsidR="6A814520" w:rsidP="49FDA12B" w:rsidRDefault="6A814520" w14:paraId="425BC93A" w14:textId="2977A309">
      <w:pPr>
        <w:rPr>
          <w:rFonts w:asciiTheme="majorHAnsi" w:hAnsiTheme="majorHAnsi" w:eastAsiaTheme="majorEastAsia" w:cstheme="majorBidi"/>
          <w:b/>
          <w:bCs/>
          <w:color w:val="303030"/>
          <w:sz w:val="20"/>
          <w:szCs w:val="20"/>
          <w:lang w:eastAsia="nb-NO"/>
        </w:rPr>
      </w:pPr>
    </w:p>
    <w:sectPr w:rsidR="6A814520" w:rsidSect="00CF370F">
      <w:pgSz w:w="16839" w:h="11907"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1E14" w:rsidP="004A5206" w:rsidRDefault="007F1E14" w14:paraId="286C2C47" w14:textId="77777777">
      <w:r>
        <w:separator/>
      </w:r>
    </w:p>
  </w:endnote>
  <w:endnote w:type="continuationSeparator" w:id="0">
    <w:p w:rsidR="007F1E14" w:rsidP="004A5206" w:rsidRDefault="007F1E14" w14:paraId="5C838F13" w14:textId="77777777">
      <w:r>
        <w:continuationSeparator/>
      </w:r>
    </w:p>
  </w:endnote>
  <w:endnote w:type="continuationNotice" w:id="1">
    <w:p w:rsidR="007F1E14" w:rsidRDefault="007F1E14" w14:paraId="3ABF695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1E14" w:rsidP="004A5206" w:rsidRDefault="007F1E14" w14:paraId="500442F7" w14:textId="77777777">
      <w:r>
        <w:separator/>
      </w:r>
    </w:p>
  </w:footnote>
  <w:footnote w:type="continuationSeparator" w:id="0">
    <w:p w:rsidR="007F1E14" w:rsidP="004A5206" w:rsidRDefault="007F1E14" w14:paraId="1940DC44" w14:textId="77777777">
      <w:r>
        <w:continuationSeparator/>
      </w:r>
    </w:p>
  </w:footnote>
  <w:footnote w:type="continuationNotice" w:id="1">
    <w:p w:rsidR="007F1E14" w:rsidRDefault="007F1E14" w14:paraId="31AF50B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B63A2"/>
    <w:multiLevelType w:val="hybridMultilevel"/>
    <w:tmpl w:val="FFFFFFFF"/>
    <w:lvl w:ilvl="0" w:tplc="67246CC2">
      <w:start w:val="1"/>
      <w:numFmt w:val="bullet"/>
      <w:lvlText w:val=""/>
      <w:lvlJc w:val="left"/>
      <w:pPr>
        <w:ind w:left="360" w:hanging="360"/>
      </w:pPr>
      <w:rPr>
        <w:rFonts w:hint="default" w:ascii="Symbol" w:hAnsi="Symbol"/>
      </w:rPr>
    </w:lvl>
    <w:lvl w:ilvl="1" w:tplc="BE76709E">
      <w:start w:val="1"/>
      <w:numFmt w:val="bullet"/>
      <w:lvlText w:val="o"/>
      <w:lvlJc w:val="left"/>
      <w:pPr>
        <w:ind w:left="1080" w:hanging="360"/>
      </w:pPr>
      <w:rPr>
        <w:rFonts w:hint="default" w:ascii="Courier New" w:hAnsi="Courier New"/>
      </w:rPr>
    </w:lvl>
    <w:lvl w:ilvl="2" w:tplc="E68070B4">
      <w:start w:val="1"/>
      <w:numFmt w:val="bullet"/>
      <w:lvlText w:val=""/>
      <w:lvlJc w:val="left"/>
      <w:pPr>
        <w:ind w:left="1800" w:hanging="360"/>
      </w:pPr>
      <w:rPr>
        <w:rFonts w:hint="default" w:ascii="Wingdings" w:hAnsi="Wingdings"/>
      </w:rPr>
    </w:lvl>
    <w:lvl w:ilvl="3" w:tplc="269815FC">
      <w:start w:val="1"/>
      <w:numFmt w:val="bullet"/>
      <w:lvlText w:val=""/>
      <w:lvlJc w:val="left"/>
      <w:pPr>
        <w:ind w:left="2520" w:hanging="360"/>
      </w:pPr>
      <w:rPr>
        <w:rFonts w:hint="default" w:ascii="Symbol" w:hAnsi="Symbol"/>
      </w:rPr>
    </w:lvl>
    <w:lvl w:ilvl="4" w:tplc="B952FE94">
      <w:start w:val="1"/>
      <w:numFmt w:val="bullet"/>
      <w:lvlText w:val="o"/>
      <w:lvlJc w:val="left"/>
      <w:pPr>
        <w:ind w:left="3240" w:hanging="360"/>
      </w:pPr>
      <w:rPr>
        <w:rFonts w:hint="default" w:ascii="Courier New" w:hAnsi="Courier New"/>
      </w:rPr>
    </w:lvl>
    <w:lvl w:ilvl="5" w:tplc="05BE8682">
      <w:start w:val="1"/>
      <w:numFmt w:val="bullet"/>
      <w:lvlText w:val=""/>
      <w:lvlJc w:val="left"/>
      <w:pPr>
        <w:ind w:left="3960" w:hanging="360"/>
      </w:pPr>
      <w:rPr>
        <w:rFonts w:hint="default" w:ascii="Wingdings" w:hAnsi="Wingdings"/>
      </w:rPr>
    </w:lvl>
    <w:lvl w:ilvl="6" w:tplc="AD287EB2">
      <w:start w:val="1"/>
      <w:numFmt w:val="bullet"/>
      <w:lvlText w:val=""/>
      <w:lvlJc w:val="left"/>
      <w:pPr>
        <w:ind w:left="4680" w:hanging="360"/>
      </w:pPr>
      <w:rPr>
        <w:rFonts w:hint="default" w:ascii="Symbol" w:hAnsi="Symbol"/>
      </w:rPr>
    </w:lvl>
    <w:lvl w:ilvl="7" w:tplc="02720E6E">
      <w:start w:val="1"/>
      <w:numFmt w:val="bullet"/>
      <w:lvlText w:val="o"/>
      <w:lvlJc w:val="left"/>
      <w:pPr>
        <w:ind w:left="5400" w:hanging="360"/>
      </w:pPr>
      <w:rPr>
        <w:rFonts w:hint="default" w:ascii="Courier New" w:hAnsi="Courier New"/>
      </w:rPr>
    </w:lvl>
    <w:lvl w:ilvl="8" w:tplc="11DECB90">
      <w:start w:val="1"/>
      <w:numFmt w:val="bullet"/>
      <w:lvlText w:val=""/>
      <w:lvlJc w:val="left"/>
      <w:pPr>
        <w:ind w:left="6120" w:hanging="360"/>
      </w:pPr>
      <w:rPr>
        <w:rFonts w:hint="default" w:ascii="Wingdings" w:hAnsi="Wingdings"/>
      </w:rPr>
    </w:lvl>
  </w:abstractNum>
  <w:abstractNum w:abstractNumId="1" w15:restartNumberingAfterBreak="0">
    <w:nsid w:val="2CD64AD2"/>
    <w:multiLevelType w:val="hybridMultilevel"/>
    <w:tmpl w:val="FFFFFFFF"/>
    <w:lvl w:ilvl="0" w:tplc="DB5612A6">
      <w:start w:val="1"/>
      <w:numFmt w:val="bullet"/>
      <w:lvlText w:val=""/>
      <w:lvlJc w:val="left"/>
      <w:pPr>
        <w:ind w:left="360" w:hanging="360"/>
      </w:pPr>
      <w:rPr>
        <w:rFonts w:hint="default" w:ascii="Symbol" w:hAnsi="Symbol"/>
      </w:rPr>
    </w:lvl>
    <w:lvl w:ilvl="1" w:tplc="ECA2918A">
      <w:start w:val="1"/>
      <w:numFmt w:val="bullet"/>
      <w:lvlText w:val="o"/>
      <w:lvlJc w:val="left"/>
      <w:pPr>
        <w:ind w:left="1080" w:hanging="360"/>
      </w:pPr>
      <w:rPr>
        <w:rFonts w:hint="default" w:ascii="Courier New" w:hAnsi="Courier New"/>
      </w:rPr>
    </w:lvl>
    <w:lvl w:ilvl="2" w:tplc="E45E848C">
      <w:start w:val="1"/>
      <w:numFmt w:val="bullet"/>
      <w:lvlText w:val=""/>
      <w:lvlJc w:val="left"/>
      <w:pPr>
        <w:ind w:left="1800" w:hanging="360"/>
      </w:pPr>
      <w:rPr>
        <w:rFonts w:hint="default" w:ascii="Wingdings" w:hAnsi="Wingdings"/>
      </w:rPr>
    </w:lvl>
    <w:lvl w:ilvl="3" w:tplc="4E6CDFFE">
      <w:start w:val="1"/>
      <w:numFmt w:val="bullet"/>
      <w:lvlText w:val=""/>
      <w:lvlJc w:val="left"/>
      <w:pPr>
        <w:ind w:left="2520" w:hanging="360"/>
      </w:pPr>
      <w:rPr>
        <w:rFonts w:hint="default" w:ascii="Symbol" w:hAnsi="Symbol"/>
      </w:rPr>
    </w:lvl>
    <w:lvl w:ilvl="4" w:tplc="90CC78F4">
      <w:start w:val="1"/>
      <w:numFmt w:val="bullet"/>
      <w:lvlText w:val="o"/>
      <w:lvlJc w:val="left"/>
      <w:pPr>
        <w:ind w:left="3240" w:hanging="360"/>
      </w:pPr>
      <w:rPr>
        <w:rFonts w:hint="default" w:ascii="Courier New" w:hAnsi="Courier New"/>
      </w:rPr>
    </w:lvl>
    <w:lvl w:ilvl="5" w:tplc="B6043290">
      <w:start w:val="1"/>
      <w:numFmt w:val="bullet"/>
      <w:lvlText w:val=""/>
      <w:lvlJc w:val="left"/>
      <w:pPr>
        <w:ind w:left="3960" w:hanging="360"/>
      </w:pPr>
      <w:rPr>
        <w:rFonts w:hint="default" w:ascii="Wingdings" w:hAnsi="Wingdings"/>
      </w:rPr>
    </w:lvl>
    <w:lvl w:ilvl="6" w:tplc="34FE4C66">
      <w:start w:val="1"/>
      <w:numFmt w:val="bullet"/>
      <w:lvlText w:val=""/>
      <w:lvlJc w:val="left"/>
      <w:pPr>
        <w:ind w:left="4680" w:hanging="360"/>
      </w:pPr>
      <w:rPr>
        <w:rFonts w:hint="default" w:ascii="Symbol" w:hAnsi="Symbol"/>
      </w:rPr>
    </w:lvl>
    <w:lvl w:ilvl="7" w:tplc="39783136">
      <w:start w:val="1"/>
      <w:numFmt w:val="bullet"/>
      <w:lvlText w:val="o"/>
      <w:lvlJc w:val="left"/>
      <w:pPr>
        <w:ind w:left="5400" w:hanging="360"/>
      </w:pPr>
      <w:rPr>
        <w:rFonts w:hint="default" w:ascii="Courier New" w:hAnsi="Courier New"/>
      </w:rPr>
    </w:lvl>
    <w:lvl w:ilvl="8" w:tplc="3D380050">
      <w:start w:val="1"/>
      <w:numFmt w:val="bullet"/>
      <w:lvlText w:val=""/>
      <w:lvlJc w:val="left"/>
      <w:pPr>
        <w:ind w:left="6120" w:hanging="360"/>
      </w:pPr>
      <w:rPr>
        <w:rFonts w:hint="default" w:ascii="Wingdings" w:hAnsi="Wingdings"/>
      </w:rPr>
    </w:lvl>
  </w:abstractNum>
  <w:abstractNum w:abstractNumId="2" w15:restartNumberingAfterBreak="0">
    <w:nsid w:val="4DD65008"/>
    <w:multiLevelType w:val="hybridMultilevel"/>
    <w:tmpl w:val="D97CEC28"/>
    <w:lvl w:ilvl="0" w:tplc="524A56E6">
      <w:start w:val="1"/>
      <w:numFmt w:val="bullet"/>
      <w:lvlText w:val=""/>
      <w:lvlJc w:val="left"/>
      <w:pPr>
        <w:ind w:left="360" w:hanging="360"/>
      </w:pPr>
      <w:rPr>
        <w:rFonts w:hint="default" w:ascii="Symbol" w:hAnsi="Symbol"/>
      </w:rPr>
    </w:lvl>
    <w:lvl w:ilvl="1" w:tplc="23F4C8D2">
      <w:start w:val="1"/>
      <w:numFmt w:val="bullet"/>
      <w:lvlText w:val="o"/>
      <w:lvlJc w:val="left"/>
      <w:pPr>
        <w:ind w:left="1080" w:hanging="360"/>
      </w:pPr>
      <w:rPr>
        <w:rFonts w:hint="default" w:ascii="Courier New" w:hAnsi="Courier New"/>
      </w:rPr>
    </w:lvl>
    <w:lvl w:ilvl="2" w:tplc="A5261472">
      <w:start w:val="1"/>
      <w:numFmt w:val="bullet"/>
      <w:lvlText w:val=""/>
      <w:lvlJc w:val="left"/>
      <w:pPr>
        <w:ind w:left="1800" w:hanging="360"/>
      </w:pPr>
      <w:rPr>
        <w:rFonts w:hint="default" w:ascii="Wingdings" w:hAnsi="Wingdings"/>
      </w:rPr>
    </w:lvl>
    <w:lvl w:ilvl="3" w:tplc="D3C27728">
      <w:start w:val="1"/>
      <w:numFmt w:val="bullet"/>
      <w:lvlText w:val=""/>
      <w:lvlJc w:val="left"/>
      <w:pPr>
        <w:ind w:left="2520" w:hanging="360"/>
      </w:pPr>
      <w:rPr>
        <w:rFonts w:hint="default" w:ascii="Symbol" w:hAnsi="Symbol"/>
      </w:rPr>
    </w:lvl>
    <w:lvl w:ilvl="4" w:tplc="C576C366">
      <w:start w:val="1"/>
      <w:numFmt w:val="bullet"/>
      <w:lvlText w:val="o"/>
      <w:lvlJc w:val="left"/>
      <w:pPr>
        <w:ind w:left="3240" w:hanging="360"/>
      </w:pPr>
      <w:rPr>
        <w:rFonts w:hint="default" w:ascii="Courier New" w:hAnsi="Courier New"/>
      </w:rPr>
    </w:lvl>
    <w:lvl w:ilvl="5" w:tplc="9FE83936">
      <w:start w:val="1"/>
      <w:numFmt w:val="bullet"/>
      <w:lvlText w:val=""/>
      <w:lvlJc w:val="left"/>
      <w:pPr>
        <w:ind w:left="3960" w:hanging="360"/>
      </w:pPr>
      <w:rPr>
        <w:rFonts w:hint="default" w:ascii="Wingdings" w:hAnsi="Wingdings"/>
      </w:rPr>
    </w:lvl>
    <w:lvl w:ilvl="6" w:tplc="53C4E3B8">
      <w:start w:val="1"/>
      <w:numFmt w:val="bullet"/>
      <w:lvlText w:val=""/>
      <w:lvlJc w:val="left"/>
      <w:pPr>
        <w:ind w:left="4680" w:hanging="360"/>
      </w:pPr>
      <w:rPr>
        <w:rFonts w:hint="default" w:ascii="Symbol" w:hAnsi="Symbol"/>
      </w:rPr>
    </w:lvl>
    <w:lvl w:ilvl="7" w:tplc="BCA82E8E">
      <w:start w:val="1"/>
      <w:numFmt w:val="bullet"/>
      <w:lvlText w:val="o"/>
      <w:lvlJc w:val="left"/>
      <w:pPr>
        <w:ind w:left="5400" w:hanging="360"/>
      </w:pPr>
      <w:rPr>
        <w:rFonts w:hint="default" w:ascii="Courier New" w:hAnsi="Courier New"/>
      </w:rPr>
    </w:lvl>
    <w:lvl w:ilvl="8" w:tplc="71BA814E">
      <w:start w:val="1"/>
      <w:numFmt w:val="bullet"/>
      <w:lvlText w:val=""/>
      <w:lvlJc w:val="left"/>
      <w:pPr>
        <w:ind w:left="6120" w:hanging="360"/>
      </w:pPr>
      <w:rPr>
        <w:rFonts w:hint="default" w:ascii="Wingdings" w:hAnsi="Wingdings"/>
      </w:rPr>
    </w:lvl>
  </w:abstractNum>
  <w:abstractNum w:abstractNumId="3" w15:restartNumberingAfterBreak="0">
    <w:nsid w:val="5E54FE5B"/>
    <w:multiLevelType w:val="hybridMultilevel"/>
    <w:tmpl w:val="246EEFCE"/>
    <w:lvl w:ilvl="0" w:tplc="62D636A0">
      <w:start w:val="1"/>
      <w:numFmt w:val="bullet"/>
      <w:lvlText w:val=""/>
      <w:lvlJc w:val="left"/>
      <w:pPr>
        <w:ind w:left="360" w:hanging="360"/>
      </w:pPr>
      <w:rPr>
        <w:rFonts w:hint="default" w:ascii="Symbol" w:hAnsi="Symbol"/>
      </w:rPr>
    </w:lvl>
    <w:lvl w:ilvl="1" w:tplc="16FACF5E">
      <w:start w:val="1"/>
      <w:numFmt w:val="bullet"/>
      <w:lvlText w:val="o"/>
      <w:lvlJc w:val="left"/>
      <w:pPr>
        <w:ind w:left="1080" w:hanging="360"/>
      </w:pPr>
      <w:rPr>
        <w:rFonts w:hint="default" w:ascii="Courier New" w:hAnsi="Courier New"/>
      </w:rPr>
    </w:lvl>
    <w:lvl w:ilvl="2" w:tplc="C818C028">
      <w:start w:val="1"/>
      <w:numFmt w:val="bullet"/>
      <w:lvlText w:val=""/>
      <w:lvlJc w:val="left"/>
      <w:pPr>
        <w:ind w:left="1800" w:hanging="360"/>
      </w:pPr>
      <w:rPr>
        <w:rFonts w:hint="default" w:ascii="Wingdings" w:hAnsi="Wingdings"/>
      </w:rPr>
    </w:lvl>
    <w:lvl w:ilvl="3" w:tplc="4D72A054">
      <w:start w:val="1"/>
      <w:numFmt w:val="bullet"/>
      <w:lvlText w:val=""/>
      <w:lvlJc w:val="left"/>
      <w:pPr>
        <w:ind w:left="2520" w:hanging="360"/>
      </w:pPr>
      <w:rPr>
        <w:rFonts w:hint="default" w:ascii="Symbol" w:hAnsi="Symbol"/>
      </w:rPr>
    </w:lvl>
    <w:lvl w:ilvl="4" w:tplc="641C1E4E">
      <w:start w:val="1"/>
      <w:numFmt w:val="bullet"/>
      <w:lvlText w:val="o"/>
      <w:lvlJc w:val="left"/>
      <w:pPr>
        <w:ind w:left="3240" w:hanging="360"/>
      </w:pPr>
      <w:rPr>
        <w:rFonts w:hint="default" w:ascii="Courier New" w:hAnsi="Courier New"/>
      </w:rPr>
    </w:lvl>
    <w:lvl w:ilvl="5" w:tplc="DA906FEE">
      <w:start w:val="1"/>
      <w:numFmt w:val="bullet"/>
      <w:lvlText w:val=""/>
      <w:lvlJc w:val="left"/>
      <w:pPr>
        <w:ind w:left="3960" w:hanging="360"/>
      </w:pPr>
      <w:rPr>
        <w:rFonts w:hint="default" w:ascii="Wingdings" w:hAnsi="Wingdings"/>
      </w:rPr>
    </w:lvl>
    <w:lvl w:ilvl="6" w:tplc="835263C6">
      <w:start w:val="1"/>
      <w:numFmt w:val="bullet"/>
      <w:lvlText w:val=""/>
      <w:lvlJc w:val="left"/>
      <w:pPr>
        <w:ind w:left="4680" w:hanging="360"/>
      </w:pPr>
      <w:rPr>
        <w:rFonts w:hint="default" w:ascii="Symbol" w:hAnsi="Symbol"/>
      </w:rPr>
    </w:lvl>
    <w:lvl w:ilvl="7" w:tplc="FB545766">
      <w:start w:val="1"/>
      <w:numFmt w:val="bullet"/>
      <w:lvlText w:val="o"/>
      <w:lvlJc w:val="left"/>
      <w:pPr>
        <w:ind w:left="5400" w:hanging="360"/>
      </w:pPr>
      <w:rPr>
        <w:rFonts w:hint="default" w:ascii="Courier New" w:hAnsi="Courier New"/>
      </w:rPr>
    </w:lvl>
    <w:lvl w:ilvl="8" w:tplc="3B0C983E">
      <w:start w:val="1"/>
      <w:numFmt w:val="bullet"/>
      <w:lvlText w:val=""/>
      <w:lvlJc w:val="left"/>
      <w:pPr>
        <w:ind w:left="6120" w:hanging="360"/>
      </w:pPr>
      <w:rPr>
        <w:rFonts w:hint="default" w:ascii="Wingdings" w:hAnsi="Wingdings"/>
      </w:rPr>
    </w:lvl>
  </w:abstractNum>
  <w:num w:numId="1" w16cid:durableId="390353889">
    <w:abstractNumId w:val="1"/>
  </w:num>
  <w:num w:numId="2" w16cid:durableId="948007928">
    <w:abstractNumId w:val="0"/>
  </w:num>
  <w:num w:numId="3" w16cid:durableId="142551341">
    <w:abstractNumId w:val="3"/>
  </w:num>
  <w:num w:numId="4" w16cid:durableId="211046691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trackRevisions w:val="false"/>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C5"/>
    <w:rsid w:val="000059C5"/>
    <w:rsid w:val="00037837"/>
    <w:rsid w:val="00037D73"/>
    <w:rsid w:val="0004334D"/>
    <w:rsid w:val="00062EE0"/>
    <w:rsid w:val="0006760D"/>
    <w:rsid w:val="000850A2"/>
    <w:rsid w:val="001121D8"/>
    <w:rsid w:val="00142DFB"/>
    <w:rsid w:val="00147DAB"/>
    <w:rsid w:val="001606F3"/>
    <w:rsid w:val="001676E7"/>
    <w:rsid w:val="00181904"/>
    <w:rsid w:val="00182179"/>
    <w:rsid w:val="0019218F"/>
    <w:rsid w:val="001A7D97"/>
    <w:rsid w:val="001C1C01"/>
    <w:rsid w:val="001D2D9B"/>
    <w:rsid w:val="001F34E4"/>
    <w:rsid w:val="00206EAE"/>
    <w:rsid w:val="0021292D"/>
    <w:rsid w:val="00240A88"/>
    <w:rsid w:val="00242F16"/>
    <w:rsid w:val="00274EF6"/>
    <w:rsid w:val="002A5023"/>
    <w:rsid w:val="002BABEC"/>
    <w:rsid w:val="002C65D0"/>
    <w:rsid w:val="002E1224"/>
    <w:rsid w:val="00305858"/>
    <w:rsid w:val="003240CB"/>
    <w:rsid w:val="003558E0"/>
    <w:rsid w:val="00356675"/>
    <w:rsid w:val="0037575C"/>
    <w:rsid w:val="003840E9"/>
    <w:rsid w:val="00392D50"/>
    <w:rsid w:val="003A3C3F"/>
    <w:rsid w:val="003C5D87"/>
    <w:rsid w:val="003C637C"/>
    <w:rsid w:val="003D1648"/>
    <w:rsid w:val="003D6D24"/>
    <w:rsid w:val="003F48C0"/>
    <w:rsid w:val="0040782D"/>
    <w:rsid w:val="00432A75"/>
    <w:rsid w:val="004521F0"/>
    <w:rsid w:val="00460407"/>
    <w:rsid w:val="00466DEB"/>
    <w:rsid w:val="004754A8"/>
    <w:rsid w:val="004A025F"/>
    <w:rsid w:val="004A5206"/>
    <w:rsid w:val="004B1F8F"/>
    <w:rsid w:val="004B54E9"/>
    <w:rsid w:val="004C0C0C"/>
    <w:rsid w:val="004E271A"/>
    <w:rsid w:val="004E3310"/>
    <w:rsid w:val="00501422"/>
    <w:rsid w:val="0050575B"/>
    <w:rsid w:val="00513426"/>
    <w:rsid w:val="005561BF"/>
    <w:rsid w:val="00593C44"/>
    <w:rsid w:val="005A2DC8"/>
    <w:rsid w:val="005D62A5"/>
    <w:rsid w:val="005D632C"/>
    <w:rsid w:val="005F687C"/>
    <w:rsid w:val="006220F2"/>
    <w:rsid w:val="00625EEE"/>
    <w:rsid w:val="00634727"/>
    <w:rsid w:val="00644E62"/>
    <w:rsid w:val="0066718A"/>
    <w:rsid w:val="00674EE5"/>
    <w:rsid w:val="006768F7"/>
    <w:rsid w:val="0069498D"/>
    <w:rsid w:val="006A0EEB"/>
    <w:rsid w:val="006D4DD1"/>
    <w:rsid w:val="006D50EC"/>
    <w:rsid w:val="006F27BD"/>
    <w:rsid w:val="006F6E72"/>
    <w:rsid w:val="00715EED"/>
    <w:rsid w:val="007412B0"/>
    <w:rsid w:val="0074174D"/>
    <w:rsid w:val="0075327C"/>
    <w:rsid w:val="0076617B"/>
    <w:rsid w:val="00766A69"/>
    <w:rsid w:val="007A4857"/>
    <w:rsid w:val="007A643D"/>
    <w:rsid w:val="007D373D"/>
    <w:rsid w:val="007D3AED"/>
    <w:rsid w:val="007E2C89"/>
    <w:rsid w:val="007E65CD"/>
    <w:rsid w:val="007F1E14"/>
    <w:rsid w:val="007F4AFA"/>
    <w:rsid w:val="007FA0D6"/>
    <w:rsid w:val="00810064"/>
    <w:rsid w:val="008304CF"/>
    <w:rsid w:val="00856792"/>
    <w:rsid w:val="00875749"/>
    <w:rsid w:val="00875B4B"/>
    <w:rsid w:val="008905FA"/>
    <w:rsid w:val="00894042"/>
    <w:rsid w:val="008A31D3"/>
    <w:rsid w:val="008C61BF"/>
    <w:rsid w:val="008D1B07"/>
    <w:rsid w:val="008D646B"/>
    <w:rsid w:val="008D67E2"/>
    <w:rsid w:val="0090050B"/>
    <w:rsid w:val="00963ED7"/>
    <w:rsid w:val="00974507"/>
    <w:rsid w:val="00996023"/>
    <w:rsid w:val="009A617B"/>
    <w:rsid w:val="009A76FF"/>
    <w:rsid w:val="009F07CF"/>
    <w:rsid w:val="009F5203"/>
    <w:rsid w:val="00A849B6"/>
    <w:rsid w:val="00AA75CA"/>
    <w:rsid w:val="00AC3BE0"/>
    <w:rsid w:val="00AC6E48"/>
    <w:rsid w:val="00B14641"/>
    <w:rsid w:val="00B14DE1"/>
    <w:rsid w:val="00B155FA"/>
    <w:rsid w:val="00BE4F01"/>
    <w:rsid w:val="00C35E3E"/>
    <w:rsid w:val="00C421FB"/>
    <w:rsid w:val="00C77590"/>
    <w:rsid w:val="00C815D8"/>
    <w:rsid w:val="00CB1378"/>
    <w:rsid w:val="00CB571A"/>
    <w:rsid w:val="00CF370F"/>
    <w:rsid w:val="00D00681"/>
    <w:rsid w:val="00D04652"/>
    <w:rsid w:val="00D14DD0"/>
    <w:rsid w:val="00D918E5"/>
    <w:rsid w:val="00DA3D13"/>
    <w:rsid w:val="00DC3CAF"/>
    <w:rsid w:val="00DE1232"/>
    <w:rsid w:val="00DE1DDF"/>
    <w:rsid w:val="00DF6C15"/>
    <w:rsid w:val="00E27698"/>
    <w:rsid w:val="00E350B3"/>
    <w:rsid w:val="00E421FA"/>
    <w:rsid w:val="00E90E6A"/>
    <w:rsid w:val="00E96375"/>
    <w:rsid w:val="00E966FD"/>
    <w:rsid w:val="00EA1412"/>
    <w:rsid w:val="00EB1B65"/>
    <w:rsid w:val="00ED5C7B"/>
    <w:rsid w:val="00ED69F4"/>
    <w:rsid w:val="00ED7811"/>
    <w:rsid w:val="00EF2AE4"/>
    <w:rsid w:val="00EF58DE"/>
    <w:rsid w:val="00F763DB"/>
    <w:rsid w:val="00F76408"/>
    <w:rsid w:val="00FB5837"/>
    <w:rsid w:val="00FD2213"/>
    <w:rsid w:val="00FE65C7"/>
    <w:rsid w:val="00FF0DE3"/>
    <w:rsid w:val="00FF2638"/>
    <w:rsid w:val="01ACFD7C"/>
    <w:rsid w:val="01C1EAED"/>
    <w:rsid w:val="02612B51"/>
    <w:rsid w:val="04184EFC"/>
    <w:rsid w:val="0461D9A2"/>
    <w:rsid w:val="048AAE8F"/>
    <w:rsid w:val="0497AB86"/>
    <w:rsid w:val="04E32E6C"/>
    <w:rsid w:val="05229220"/>
    <w:rsid w:val="05418F32"/>
    <w:rsid w:val="056F9E1F"/>
    <w:rsid w:val="06374D2E"/>
    <w:rsid w:val="0696DD1D"/>
    <w:rsid w:val="06CC198F"/>
    <w:rsid w:val="071B369C"/>
    <w:rsid w:val="082B0204"/>
    <w:rsid w:val="08E16200"/>
    <w:rsid w:val="0988966E"/>
    <w:rsid w:val="0A05E84C"/>
    <w:rsid w:val="0A0B7CB3"/>
    <w:rsid w:val="0A2E5885"/>
    <w:rsid w:val="0A570320"/>
    <w:rsid w:val="0B631C58"/>
    <w:rsid w:val="0B726B88"/>
    <w:rsid w:val="0BA54418"/>
    <w:rsid w:val="0BCDB0AC"/>
    <w:rsid w:val="0C755B40"/>
    <w:rsid w:val="0D3D7264"/>
    <w:rsid w:val="0D4CB16B"/>
    <w:rsid w:val="0D58EEBD"/>
    <w:rsid w:val="0D5A9C0F"/>
    <w:rsid w:val="0E1E3394"/>
    <w:rsid w:val="0FE0AE99"/>
    <w:rsid w:val="10A02144"/>
    <w:rsid w:val="110324F9"/>
    <w:rsid w:val="1118FD16"/>
    <w:rsid w:val="1238232B"/>
    <w:rsid w:val="124BF828"/>
    <w:rsid w:val="13D49B29"/>
    <w:rsid w:val="145A714C"/>
    <w:rsid w:val="149E4945"/>
    <w:rsid w:val="15197DBF"/>
    <w:rsid w:val="17245EBE"/>
    <w:rsid w:val="196B797F"/>
    <w:rsid w:val="199319B6"/>
    <w:rsid w:val="1B612368"/>
    <w:rsid w:val="1C79E7EC"/>
    <w:rsid w:val="1C89952C"/>
    <w:rsid w:val="1DD6BDF9"/>
    <w:rsid w:val="1F0C2140"/>
    <w:rsid w:val="1F1FDDD1"/>
    <w:rsid w:val="1FA3BEAA"/>
    <w:rsid w:val="201888E0"/>
    <w:rsid w:val="20214D43"/>
    <w:rsid w:val="21B5438E"/>
    <w:rsid w:val="2206C867"/>
    <w:rsid w:val="220E4CEA"/>
    <w:rsid w:val="227E411B"/>
    <w:rsid w:val="23DBA3C2"/>
    <w:rsid w:val="247791D6"/>
    <w:rsid w:val="2554A351"/>
    <w:rsid w:val="266A7B6A"/>
    <w:rsid w:val="268CD647"/>
    <w:rsid w:val="268E1F2C"/>
    <w:rsid w:val="27B4549B"/>
    <w:rsid w:val="2835598B"/>
    <w:rsid w:val="28938373"/>
    <w:rsid w:val="29F3B9FB"/>
    <w:rsid w:val="2B320861"/>
    <w:rsid w:val="2C8AB5FB"/>
    <w:rsid w:val="2C9D3670"/>
    <w:rsid w:val="2D8C41EA"/>
    <w:rsid w:val="2DFE0693"/>
    <w:rsid w:val="2EBC4D6F"/>
    <w:rsid w:val="2ED825AF"/>
    <w:rsid w:val="2EE51FA0"/>
    <w:rsid w:val="2F1985F6"/>
    <w:rsid w:val="30308B99"/>
    <w:rsid w:val="30A9656C"/>
    <w:rsid w:val="3163385E"/>
    <w:rsid w:val="31AFD016"/>
    <w:rsid w:val="32739648"/>
    <w:rsid w:val="33047C30"/>
    <w:rsid w:val="33442B54"/>
    <w:rsid w:val="33A2ED4B"/>
    <w:rsid w:val="33D9A124"/>
    <w:rsid w:val="348C4019"/>
    <w:rsid w:val="365D7E49"/>
    <w:rsid w:val="3697CA40"/>
    <w:rsid w:val="36E3241D"/>
    <w:rsid w:val="36FE4105"/>
    <w:rsid w:val="37222EC1"/>
    <w:rsid w:val="3855C537"/>
    <w:rsid w:val="38A78FCA"/>
    <w:rsid w:val="39523F44"/>
    <w:rsid w:val="3A34EB62"/>
    <w:rsid w:val="3B313CB0"/>
    <w:rsid w:val="3C1D278E"/>
    <w:rsid w:val="3DCF4508"/>
    <w:rsid w:val="3E7954BC"/>
    <w:rsid w:val="3E88FAFC"/>
    <w:rsid w:val="3F4FBD17"/>
    <w:rsid w:val="3F92543C"/>
    <w:rsid w:val="413FB36B"/>
    <w:rsid w:val="424D507A"/>
    <w:rsid w:val="434E40E5"/>
    <w:rsid w:val="449FEA3D"/>
    <w:rsid w:val="46150925"/>
    <w:rsid w:val="466B31BB"/>
    <w:rsid w:val="49948CD3"/>
    <w:rsid w:val="49AA865E"/>
    <w:rsid w:val="49FDA12B"/>
    <w:rsid w:val="4A34A2D2"/>
    <w:rsid w:val="4A55E149"/>
    <w:rsid w:val="4AEE8A9D"/>
    <w:rsid w:val="4B8B0737"/>
    <w:rsid w:val="4BEEC818"/>
    <w:rsid w:val="4C73C38E"/>
    <w:rsid w:val="4CB49902"/>
    <w:rsid w:val="4D88CE40"/>
    <w:rsid w:val="4E0A612E"/>
    <w:rsid w:val="4E6F84BD"/>
    <w:rsid w:val="4F65C3EA"/>
    <w:rsid w:val="503B3BB2"/>
    <w:rsid w:val="511EB6A7"/>
    <w:rsid w:val="52267526"/>
    <w:rsid w:val="523D695D"/>
    <w:rsid w:val="52ECE1D7"/>
    <w:rsid w:val="53767985"/>
    <w:rsid w:val="53B60B47"/>
    <w:rsid w:val="5409ECE3"/>
    <w:rsid w:val="552CAE89"/>
    <w:rsid w:val="552FEA38"/>
    <w:rsid w:val="55E8CEBE"/>
    <w:rsid w:val="55EC5441"/>
    <w:rsid w:val="569FEB3E"/>
    <w:rsid w:val="56B5B0CF"/>
    <w:rsid w:val="5742B8A5"/>
    <w:rsid w:val="57813698"/>
    <w:rsid w:val="58169B20"/>
    <w:rsid w:val="5861C49E"/>
    <w:rsid w:val="58F09BC9"/>
    <w:rsid w:val="5A6EC47B"/>
    <w:rsid w:val="5B60ECA6"/>
    <w:rsid w:val="5C3BA178"/>
    <w:rsid w:val="5CA9E218"/>
    <w:rsid w:val="5CB54758"/>
    <w:rsid w:val="5CBF81EA"/>
    <w:rsid w:val="5E705881"/>
    <w:rsid w:val="5FEAB58E"/>
    <w:rsid w:val="602FA1EE"/>
    <w:rsid w:val="6070A3B2"/>
    <w:rsid w:val="60FAD64F"/>
    <w:rsid w:val="638083E6"/>
    <w:rsid w:val="6394D3D2"/>
    <w:rsid w:val="63A4F566"/>
    <w:rsid w:val="6495CC15"/>
    <w:rsid w:val="656173A5"/>
    <w:rsid w:val="672864BE"/>
    <w:rsid w:val="6783E720"/>
    <w:rsid w:val="678843D7"/>
    <w:rsid w:val="6794B933"/>
    <w:rsid w:val="67BC4905"/>
    <w:rsid w:val="686B3786"/>
    <w:rsid w:val="68EB8697"/>
    <w:rsid w:val="68EE68C5"/>
    <w:rsid w:val="69FBAABC"/>
    <w:rsid w:val="69FF6D7E"/>
    <w:rsid w:val="6A1A7323"/>
    <w:rsid w:val="6A293606"/>
    <w:rsid w:val="6A50012F"/>
    <w:rsid w:val="6A801EF8"/>
    <w:rsid w:val="6A814520"/>
    <w:rsid w:val="6B48AD48"/>
    <w:rsid w:val="6C106ADF"/>
    <w:rsid w:val="6DD29B14"/>
    <w:rsid w:val="6DF89BDC"/>
    <w:rsid w:val="6DFC589E"/>
    <w:rsid w:val="6FF26E23"/>
    <w:rsid w:val="706B9FE9"/>
    <w:rsid w:val="73DE1036"/>
    <w:rsid w:val="7585799B"/>
    <w:rsid w:val="75E834E9"/>
    <w:rsid w:val="75F0F373"/>
    <w:rsid w:val="76A45D9C"/>
    <w:rsid w:val="783A6862"/>
    <w:rsid w:val="79EBB58B"/>
    <w:rsid w:val="7AD57E65"/>
    <w:rsid w:val="7B13DB26"/>
    <w:rsid w:val="7C7854A0"/>
    <w:rsid w:val="7E2AEDE7"/>
    <w:rsid w:val="7F3C2C1B"/>
    <w:rsid w:val="7F613F9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4F350"/>
  <w15:docId w15:val="{D59250EB-B013-4D2A-8F6A-7A144D82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FD2213"/>
    <w:pPr>
      <w:spacing w:before="100" w:beforeAutospacing="1" w:after="100" w:afterAutospacing="1"/>
      <w:outlineLvl w:val="1"/>
    </w:pPr>
    <w:rPr>
      <w:rFonts w:ascii="Times New Roman" w:hAnsi="Times New Roman" w:eastAsia="Times New Roman" w:cs="Times New Roman"/>
      <w:b/>
      <w:bCs/>
      <w:sz w:val="36"/>
      <w:szCs w:val="36"/>
      <w:lang w:eastAsia="nb-NO"/>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059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059C5"/>
    <w:pPr>
      <w:ind w:left="720"/>
      <w:contextualSpacing/>
    </w:pPr>
  </w:style>
  <w:style w:type="paragraph" w:styleId="NoSpacing">
    <w:name w:val="No Spacing"/>
    <w:uiPriority w:val="1"/>
    <w:qFormat/>
    <w:rsid w:val="000059C5"/>
  </w:style>
  <w:style w:type="character" w:styleId="curriculum-goalitem-text" w:customStyle="1">
    <w:name w:val="curriculum-goal__item-text"/>
    <w:basedOn w:val="DefaultParagraphFont"/>
    <w:rsid w:val="000059C5"/>
  </w:style>
  <w:style w:type="character" w:styleId="curriculum-verbword" w:customStyle="1">
    <w:name w:val="curriculum-verb__word"/>
    <w:basedOn w:val="DefaultParagraphFont"/>
    <w:rsid w:val="000059C5"/>
  </w:style>
  <w:style w:type="character" w:styleId="CommentReference">
    <w:name w:val="annotation reference"/>
    <w:basedOn w:val="DefaultParagraphFont"/>
    <w:uiPriority w:val="99"/>
    <w:semiHidden/>
    <w:unhideWhenUsed/>
    <w:rsid w:val="00EB1B65"/>
    <w:rPr>
      <w:sz w:val="16"/>
      <w:szCs w:val="16"/>
    </w:rPr>
  </w:style>
  <w:style w:type="paragraph" w:styleId="CommentText">
    <w:name w:val="annotation text"/>
    <w:basedOn w:val="Normal"/>
    <w:link w:val="CommentTextChar"/>
    <w:uiPriority w:val="99"/>
    <w:semiHidden/>
    <w:unhideWhenUsed/>
    <w:rsid w:val="00EB1B65"/>
    <w:rPr>
      <w:sz w:val="20"/>
      <w:szCs w:val="20"/>
    </w:rPr>
  </w:style>
  <w:style w:type="character" w:styleId="CommentTextChar" w:customStyle="1">
    <w:name w:val="Comment Text Char"/>
    <w:basedOn w:val="DefaultParagraphFont"/>
    <w:link w:val="CommentText"/>
    <w:uiPriority w:val="99"/>
    <w:semiHidden/>
    <w:rsid w:val="00EB1B65"/>
    <w:rPr>
      <w:sz w:val="20"/>
      <w:szCs w:val="20"/>
      <w:lang w:eastAsia="ja-JP"/>
    </w:rPr>
  </w:style>
  <w:style w:type="paragraph" w:styleId="CommentSubject">
    <w:name w:val="annotation subject"/>
    <w:basedOn w:val="CommentText"/>
    <w:next w:val="CommentText"/>
    <w:link w:val="CommentSubjectChar"/>
    <w:uiPriority w:val="99"/>
    <w:semiHidden/>
    <w:unhideWhenUsed/>
    <w:rsid w:val="00EB1B65"/>
    <w:rPr>
      <w:b/>
      <w:bCs/>
    </w:rPr>
  </w:style>
  <w:style w:type="character" w:styleId="CommentSubjectChar" w:customStyle="1">
    <w:name w:val="Comment Subject Char"/>
    <w:basedOn w:val="CommentTextChar"/>
    <w:link w:val="CommentSubject"/>
    <w:uiPriority w:val="99"/>
    <w:semiHidden/>
    <w:rsid w:val="00EB1B65"/>
    <w:rPr>
      <w:b/>
      <w:bCs/>
      <w:sz w:val="20"/>
      <w:szCs w:val="20"/>
      <w:lang w:eastAsia="ja-JP"/>
    </w:rPr>
  </w:style>
  <w:style w:type="paragraph" w:styleId="BalloonText">
    <w:name w:val="Balloon Text"/>
    <w:basedOn w:val="Normal"/>
    <w:link w:val="BalloonTextChar"/>
    <w:uiPriority w:val="99"/>
    <w:semiHidden/>
    <w:unhideWhenUsed/>
    <w:rsid w:val="00EB1B6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B1B65"/>
    <w:rPr>
      <w:rFonts w:ascii="Segoe UI" w:hAnsi="Segoe UI" w:cs="Segoe UI"/>
      <w:sz w:val="18"/>
      <w:szCs w:val="18"/>
      <w:lang w:eastAsia="ja-JP"/>
    </w:rPr>
  </w:style>
  <w:style w:type="paragraph" w:styleId="Default" w:customStyle="1">
    <w:name w:val="Default"/>
    <w:rsid w:val="00ED7811"/>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4A5206"/>
    <w:pPr>
      <w:tabs>
        <w:tab w:val="center" w:pos="4536"/>
        <w:tab w:val="right" w:pos="9072"/>
      </w:tabs>
    </w:pPr>
  </w:style>
  <w:style w:type="character" w:styleId="HeaderChar" w:customStyle="1">
    <w:name w:val="Header Char"/>
    <w:basedOn w:val="DefaultParagraphFont"/>
    <w:link w:val="Header"/>
    <w:uiPriority w:val="99"/>
    <w:rsid w:val="004A5206"/>
    <w:rPr>
      <w:lang w:eastAsia="ja-JP"/>
    </w:rPr>
  </w:style>
  <w:style w:type="paragraph" w:styleId="Footer">
    <w:name w:val="footer"/>
    <w:basedOn w:val="Normal"/>
    <w:link w:val="FooterChar"/>
    <w:uiPriority w:val="99"/>
    <w:unhideWhenUsed/>
    <w:rsid w:val="004A5206"/>
    <w:pPr>
      <w:tabs>
        <w:tab w:val="center" w:pos="4536"/>
        <w:tab w:val="right" w:pos="9072"/>
      </w:tabs>
    </w:pPr>
  </w:style>
  <w:style w:type="character" w:styleId="FooterChar" w:customStyle="1">
    <w:name w:val="Footer Char"/>
    <w:basedOn w:val="DefaultParagraphFont"/>
    <w:link w:val="Footer"/>
    <w:uiPriority w:val="99"/>
    <w:rsid w:val="004A5206"/>
    <w:rPr>
      <w:lang w:eastAsia="ja-JP"/>
    </w:rPr>
  </w:style>
  <w:style w:type="paragraph" w:styleId="NormalWeb">
    <w:name w:val="Normal (Web)"/>
    <w:basedOn w:val="Normal"/>
    <w:uiPriority w:val="99"/>
    <w:semiHidden/>
    <w:unhideWhenUsed/>
    <w:rsid w:val="004A5206"/>
    <w:pPr>
      <w:spacing w:before="100" w:beforeAutospacing="1" w:after="100" w:afterAutospacing="1"/>
    </w:pPr>
    <w:rPr>
      <w:rFonts w:ascii="Times" w:hAnsi="Times" w:cs="Times New Roman"/>
      <w:sz w:val="20"/>
      <w:szCs w:val="20"/>
      <w:lang w:eastAsia="nb-NO"/>
    </w:rPr>
  </w:style>
  <w:style w:type="paragraph" w:styleId="curriculum-goal" w:customStyle="1">
    <w:name w:val="curriculum-goal"/>
    <w:basedOn w:val="Normal"/>
    <w:rsid w:val="003D1648"/>
    <w:pPr>
      <w:spacing w:before="100" w:beforeAutospacing="1" w:after="100" w:afterAutospacing="1"/>
    </w:pPr>
    <w:rPr>
      <w:rFonts w:ascii="Times New Roman" w:hAnsi="Times New Roman" w:eastAsia="Times New Roman" w:cs="Times New Roman"/>
      <w:lang w:eastAsia="nb-NO"/>
    </w:rPr>
  </w:style>
  <w:style w:type="paragraph" w:styleId="OppgBokstav" w:customStyle="1">
    <w:name w:val="OppgBokstav"/>
    <w:basedOn w:val="Normal"/>
    <w:qFormat/>
    <w:rsid w:val="001D2D9B"/>
    <w:pPr>
      <w:ind w:left="340"/>
      <w:contextualSpacing/>
    </w:pPr>
    <w:rPr>
      <w:rFonts w:eastAsiaTheme="minorHAnsi"/>
      <w:sz w:val="22"/>
      <w:szCs w:val="22"/>
      <w:lang w:eastAsia="en-US"/>
    </w:rPr>
  </w:style>
  <w:style w:type="character" w:styleId="Hyperlink">
    <w:name w:val="Hyperlink"/>
    <w:basedOn w:val="DefaultParagraphFont"/>
    <w:uiPriority w:val="99"/>
    <w:unhideWhenUsed/>
    <w:rsid w:val="003558E0"/>
    <w:rPr>
      <w:color w:val="0000FF" w:themeColor="hyperlink"/>
      <w:u w:val="single"/>
    </w:rPr>
  </w:style>
  <w:style w:type="character" w:styleId="Ulstomtale1" w:customStyle="1">
    <w:name w:val="Uløst omtale1"/>
    <w:basedOn w:val="DefaultParagraphFont"/>
    <w:uiPriority w:val="99"/>
    <w:semiHidden/>
    <w:unhideWhenUsed/>
    <w:rsid w:val="003558E0"/>
    <w:rPr>
      <w:color w:val="605E5C"/>
      <w:shd w:val="clear" w:color="auto" w:fill="E1DFDD"/>
    </w:rPr>
  </w:style>
  <w:style w:type="character" w:styleId="FollowedHyperlink">
    <w:name w:val="FollowedHyperlink"/>
    <w:basedOn w:val="DefaultParagraphFont"/>
    <w:uiPriority w:val="99"/>
    <w:semiHidden/>
    <w:unhideWhenUsed/>
    <w:rsid w:val="003558E0"/>
    <w:rPr>
      <w:color w:val="800080" w:themeColor="followedHyperlink"/>
      <w:u w:val="single"/>
    </w:rPr>
  </w:style>
  <w:style w:type="character" w:styleId="Heading2Char" w:customStyle="1">
    <w:name w:val="Heading 2 Char"/>
    <w:basedOn w:val="DefaultParagraphFont"/>
    <w:link w:val="Heading2"/>
    <w:uiPriority w:val="9"/>
    <w:rsid w:val="00FD2213"/>
    <w:rPr>
      <w:rFonts w:ascii="Times New Roman" w:hAnsi="Times New Roman" w:eastAsia="Times New Roman" w:cs="Times New Roman"/>
      <w:b/>
      <w:bCs/>
      <w:sz w:val="36"/>
      <w:szCs w:val="36"/>
      <w:lang w:eastAsia="nb-NO"/>
    </w:rPr>
  </w:style>
  <w:style w:type="character" w:styleId="normaltextrun" w:customStyle="1">
    <w:name w:val="normaltextrun"/>
    <w:basedOn w:val="DefaultParagraphFont"/>
    <w:rsid w:val="00AC3BE0"/>
  </w:style>
  <w:style w:type="character" w:styleId="eop" w:customStyle="1">
    <w:name w:val="eop"/>
    <w:basedOn w:val="DefaultParagraphFont"/>
    <w:rsid w:val="00AC3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7883">
      <w:bodyDiv w:val="1"/>
      <w:marLeft w:val="0"/>
      <w:marRight w:val="0"/>
      <w:marTop w:val="0"/>
      <w:marBottom w:val="0"/>
      <w:divBdr>
        <w:top w:val="none" w:sz="0" w:space="0" w:color="auto"/>
        <w:left w:val="none" w:sz="0" w:space="0" w:color="auto"/>
        <w:bottom w:val="none" w:sz="0" w:space="0" w:color="auto"/>
        <w:right w:val="none" w:sz="0" w:space="0" w:color="auto"/>
      </w:divBdr>
      <w:divsChild>
        <w:div w:id="927155032">
          <w:marLeft w:val="0"/>
          <w:marRight w:val="0"/>
          <w:marTop w:val="120"/>
          <w:marBottom w:val="120"/>
          <w:divBdr>
            <w:top w:val="none" w:sz="0" w:space="0" w:color="auto"/>
            <w:left w:val="none" w:sz="0" w:space="0" w:color="auto"/>
            <w:bottom w:val="none" w:sz="0" w:space="0" w:color="auto"/>
            <w:right w:val="none" w:sz="0" w:space="0" w:color="auto"/>
          </w:divBdr>
        </w:div>
      </w:divsChild>
    </w:div>
    <w:div w:id="369958276">
      <w:bodyDiv w:val="1"/>
      <w:marLeft w:val="0"/>
      <w:marRight w:val="0"/>
      <w:marTop w:val="0"/>
      <w:marBottom w:val="0"/>
      <w:divBdr>
        <w:top w:val="none" w:sz="0" w:space="0" w:color="auto"/>
        <w:left w:val="none" w:sz="0" w:space="0" w:color="auto"/>
        <w:bottom w:val="none" w:sz="0" w:space="0" w:color="auto"/>
        <w:right w:val="none" w:sz="0" w:space="0" w:color="auto"/>
      </w:divBdr>
      <w:divsChild>
        <w:div w:id="492335286">
          <w:marLeft w:val="0"/>
          <w:marRight w:val="0"/>
          <w:marTop w:val="600"/>
          <w:marBottom w:val="0"/>
          <w:divBdr>
            <w:top w:val="none" w:sz="0" w:space="0" w:color="auto"/>
            <w:left w:val="none" w:sz="0" w:space="0" w:color="auto"/>
            <w:bottom w:val="none" w:sz="0" w:space="0" w:color="auto"/>
            <w:right w:val="none" w:sz="0" w:space="0" w:color="auto"/>
          </w:divBdr>
          <w:divsChild>
            <w:div w:id="1271738681">
              <w:marLeft w:val="0"/>
              <w:marRight w:val="0"/>
              <w:marTop w:val="0"/>
              <w:marBottom w:val="0"/>
              <w:divBdr>
                <w:top w:val="none" w:sz="0" w:space="0" w:color="auto"/>
                <w:left w:val="none" w:sz="0" w:space="0" w:color="auto"/>
                <w:bottom w:val="none" w:sz="0" w:space="0" w:color="auto"/>
                <w:right w:val="none" w:sz="0" w:space="0" w:color="auto"/>
              </w:divBdr>
            </w:div>
            <w:div w:id="1692685305">
              <w:marLeft w:val="0"/>
              <w:marRight w:val="0"/>
              <w:marTop w:val="0"/>
              <w:marBottom w:val="0"/>
              <w:divBdr>
                <w:top w:val="none" w:sz="0" w:space="0" w:color="auto"/>
                <w:left w:val="none" w:sz="0" w:space="0" w:color="auto"/>
                <w:bottom w:val="none" w:sz="0" w:space="0" w:color="auto"/>
                <w:right w:val="none" w:sz="0" w:space="0" w:color="auto"/>
              </w:divBdr>
            </w:div>
          </w:divsChild>
        </w:div>
        <w:div w:id="740716115">
          <w:marLeft w:val="0"/>
          <w:marRight w:val="0"/>
          <w:marTop w:val="600"/>
          <w:marBottom w:val="0"/>
          <w:divBdr>
            <w:top w:val="none" w:sz="0" w:space="0" w:color="auto"/>
            <w:left w:val="none" w:sz="0" w:space="0" w:color="auto"/>
            <w:bottom w:val="none" w:sz="0" w:space="0" w:color="auto"/>
            <w:right w:val="none" w:sz="0" w:space="0" w:color="auto"/>
          </w:divBdr>
          <w:divsChild>
            <w:div w:id="391655564">
              <w:marLeft w:val="0"/>
              <w:marRight w:val="0"/>
              <w:marTop w:val="0"/>
              <w:marBottom w:val="0"/>
              <w:divBdr>
                <w:top w:val="none" w:sz="0" w:space="0" w:color="auto"/>
                <w:left w:val="none" w:sz="0" w:space="0" w:color="auto"/>
                <w:bottom w:val="none" w:sz="0" w:space="0" w:color="auto"/>
                <w:right w:val="none" w:sz="0" w:space="0" w:color="auto"/>
              </w:divBdr>
            </w:div>
            <w:div w:id="2144227305">
              <w:marLeft w:val="0"/>
              <w:marRight w:val="0"/>
              <w:marTop w:val="0"/>
              <w:marBottom w:val="0"/>
              <w:divBdr>
                <w:top w:val="none" w:sz="0" w:space="0" w:color="auto"/>
                <w:left w:val="none" w:sz="0" w:space="0" w:color="auto"/>
                <w:bottom w:val="none" w:sz="0" w:space="0" w:color="auto"/>
                <w:right w:val="none" w:sz="0" w:space="0" w:color="auto"/>
              </w:divBdr>
            </w:div>
          </w:divsChild>
        </w:div>
        <w:div w:id="765274561">
          <w:marLeft w:val="0"/>
          <w:marRight w:val="0"/>
          <w:marTop w:val="600"/>
          <w:marBottom w:val="0"/>
          <w:divBdr>
            <w:top w:val="none" w:sz="0" w:space="0" w:color="auto"/>
            <w:left w:val="none" w:sz="0" w:space="0" w:color="auto"/>
            <w:bottom w:val="none" w:sz="0" w:space="0" w:color="auto"/>
            <w:right w:val="none" w:sz="0" w:space="0" w:color="auto"/>
          </w:divBdr>
          <w:divsChild>
            <w:div w:id="834026854">
              <w:marLeft w:val="0"/>
              <w:marRight w:val="0"/>
              <w:marTop w:val="0"/>
              <w:marBottom w:val="0"/>
              <w:divBdr>
                <w:top w:val="none" w:sz="0" w:space="0" w:color="auto"/>
                <w:left w:val="none" w:sz="0" w:space="0" w:color="auto"/>
                <w:bottom w:val="none" w:sz="0" w:space="0" w:color="auto"/>
                <w:right w:val="none" w:sz="0" w:space="0" w:color="auto"/>
              </w:divBdr>
            </w:div>
            <w:div w:id="2038315106">
              <w:marLeft w:val="0"/>
              <w:marRight w:val="0"/>
              <w:marTop w:val="0"/>
              <w:marBottom w:val="0"/>
              <w:divBdr>
                <w:top w:val="none" w:sz="0" w:space="0" w:color="auto"/>
                <w:left w:val="none" w:sz="0" w:space="0" w:color="auto"/>
                <w:bottom w:val="none" w:sz="0" w:space="0" w:color="auto"/>
                <w:right w:val="none" w:sz="0" w:space="0" w:color="auto"/>
              </w:divBdr>
            </w:div>
          </w:divsChild>
        </w:div>
        <w:div w:id="1088767082">
          <w:marLeft w:val="0"/>
          <w:marRight w:val="0"/>
          <w:marTop w:val="0"/>
          <w:marBottom w:val="0"/>
          <w:divBdr>
            <w:top w:val="none" w:sz="0" w:space="0" w:color="auto"/>
            <w:left w:val="none" w:sz="0" w:space="0" w:color="auto"/>
            <w:bottom w:val="none" w:sz="0" w:space="0" w:color="auto"/>
            <w:right w:val="none" w:sz="0" w:space="0" w:color="auto"/>
          </w:divBdr>
          <w:divsChild>
            <w:div w:id="6910989">
              <w:marLeft w:val="0"/>
              <w:marRight w:val="0"/>
              <w:marTop w:val="0"/>
              <w:marBottom w:val="0"/>
              <w:divBdr>
                <w:top w:val="none" w:sz="0" w:space="0" w:color="auto"/>
                <w:left w:val="none" w:sz="0" w:space="0" w:color="auto"/>
                <w:bottom w:val="none" w:sz="0" w:space="0" w:color="auto"/>
                <w:right w:val="none" w:sz="0" w:space="0" w:color="auto"/>
              </w:divBdr>
            </w:div>
            <w:div w:id="613833294">
              <w:marLeft w:val="0"/>
              <w:marRight w:val="0"/>
              <w:marTop w:val="0"/>
              <w:marBottom w:val="150"/>
              <w:divBdr>
                <w:top w:val="none" w:sz="0" w:space="0" w:color="auto"/>
                <w:left w:val="none" w:sz="0" w:space="0" w:color="auto"/>
                <w:bottom w:val="none" w:sz="0" w:space="0" w:color="auto"/>
                <w:right w:val="none" w:sz="0" w:space="0" w:color="auto"/>
              </w:divBdr>
            </w:div>
          </w:divsChild>
        </w:div>
        <w:div w:id="1212762713">
          <w:marLeft w:val="0"/>
          <w:marRight w:val="0"/>
          <w:marTop w:val="600"/>
          <w:marBottom w:val="0"/>
          <w:divBdr>
            <w:top w:val="none" w:sz="0" w:space="0" w:color="auto"/>
            <w:left w:val="none" w:sz="0" w:space="0" w:color="auto"/>
            <w:bottom w:val="none" w:sz="0" w:space="0" w:color="auto"/>
            <w:right w:val="none" w:sz="0" w:space="0" w:color="auto"/>
          </w:divBdr>
          <w:divsChild>
            <w:div w:id="1242445980">
              <w:marLeft w:val="0"/>
              <w:marRight w:val="0"/>
              <w:marTop w:val="0"/>
              <w:marBottom w:val="0"/>
              <w:divBdr>
                <w:top w:val="none" w:sz="0" w:space="0" w:color="auto"/>
                <w:left w:val="none" w:sz="0" w:space="0" w:color="auto"/>
                <w:bottom w:val="none" w:sz="0" w:space="0" w:color="auto"/>
                <w:right w:val="none" w:sz="0" w:space="0" w:color="auto"/>
              </w:divBdr>
            </w:div>
            <w:div w:id="1570312695">
              <w:marLeft w:val="0"/>
              <w:marRight w:val="0"/>
              <w:marTop w:val="0"/>
              <w:marBottom w:val="0"/>
              <w:divBdr>
                <w:top w:val="none" w:sz="0" w:space="0" w:color="auto"/>
                <w:left w:val="none" w:sz="0" w:space="0" w:color="auto"/>
                <w:bottom w:val="none" w:sz="0" w:space="0" w:color="auto"/>
                <w:right w:val="none" w:sz="0" w:space="0" w:color="auto"/>
              </w:divBdr>
            </w:div>
          </w:divsChild>
        </w:div>
        <w:div w:id="1647466049">
          <w:marLeft w:val="0"/>
          <w:marRight w:val="0"/>
          <w:marTop w:val="600"/>
          <w:marBottom w:val="0"/>
          <w:divBdr>
            <w:top w:val="none" w:sz="0" w:space="0" w:color="auto"/>
            <w:left w:val="none" w:sz="0" w:space="0" w:color="auto"/>
            <w:bottom w:val="none" w:sz="0" w:space="0" w:color="auto"/>
            <w:right w:val="none" w:sz="0" w:space="0" w:color="auto"/>
          </w:divBdr>
          <w:divsChild>
            <w:div w:id="67849360">
              <w:marLeft w:val="0"/>
              <w:marRight w:val="0"/>
              <w:marTop w:val="0"/>
              <w:marBottom w:val="0"/>
              <w:divBdr>
                <w:top w:val="none" w:sz="0" w:space="0" w:color="auto"/>
                <w:left w:val="none" w:sz="0" w:space="0" w:color="auto"/>
                <w:bottom w:val="none" w:sz="0" w:space="0" w:color="auto"/>
                <w:right w:val="none" w:sz="0" w:space="0" w:color="auto"/>
              </w:divBdr>
            </w:div>
            <w:div w:id="11076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7436">
      <w:bodyDiv w:val="1"/>
      <w:marLeft w:val="0"/>
      <w:marRight w:val="0"/>
      <w:marTop w:val="0"/>
      <w:marBottom w:val="0"/>
      <w:divBdr>
        <w:top w:val="none" w:sz="0" w:space="0" w:color="auto"/>
        <w:left w:val="none" w:sz="0" w:space="0" w:color="auto"/>
        <w:bottom w:val="none" w:sz="0" w:space="0" w:color="auto"/>
        <w:right w:val="none" w:sz="0" w:space="0" w:color="auto"/>
      </w:divBdr>
      <w:divsChild>
        <w:div w:id="918445984">
          <w:marLeft w:val="0"/>
          <w:marRight w:val="0"/>
          <w:marTop w:val="120"/>
          <w:marBottom w:val="120"/>
          <w:divBdr>
            <w:top w:val="none" w:sz="0" w:space="0" w:color="auto"/>
            <w:left w:val="none" w:sz="0" w:space="0" w:color="auto"/>
            <w:bottom w:val="none" w:sz="0" w:space="0" w:color="auto"/>
            <w:right w:val="none" w:sz="0" w:space="0" w:color="auto"/>
          </w:divBdr>
        </w:div>
      </w:divsChild>
    </w:div>
    <w:div w:id="459886856">
      <w:bodyDiv w:val="1"/>
      <w:marLeft w:val="0"/>
      <w:marRight w:val="0"/>
      <w:marTop w:val="0"/>
      <w:marBottom w:val="0"/>
      <w:divBdr>
        <w:top w:val="none" w:sz="0" w:space="0" w:color="auto"/>
        <w:left w:val="none" w:sz="0" w:space="0" w:color="auto"/>
        <w:bottom w:val="none" w:sz="0" w:space="0" w:color="auto"/>
        <w:right w:val="none" w:sz="0" w:space="0" w:color="auto"/>
      </w:divBdr>
      <w:divsChild>
        <w:div w:id="5064313">
          <w:marLeft w:val="0"/>
          <w:marRight w:val="0"/>
          <w:marTop w:val="120"/>
          <w:marBottom w:val="120"/>
          <w:divBdr>
            <w:top w:val="none" w:sz="0" w:space="0" w:color="auto"/>
            <w:left w:val="none" w:sz="0" w:space="0" w:color="auto"/>
            <w:bottom w:val="none" w:sz="0" w:space="0" w:color="auto"/>
            <w:right w:val="none" w:sz="0" w:space="0" w:color="auto"/>
          </w:divBdr>
          <w:divsChild>
            <w:div w:id="1172988084">
              <w:marLeft w:val="-90"/>
              <w:marRight w:val="-90"/>
              <w:marTop w:val="0"/>
              <w:marBottom w:val="0"/>
              <w:divBdr>
                <w:top w:val="none" w:sz="0" w:space="0" w:color="auto"/>
                <w:left w:val="none" w:sz="0" w:space="0" w:color="auto"/>
                <w:bottom w:val="none" w:sz="0" w:space="0" w:color="auto"/>
                <w:right w:val="none" w:sz="0" w:space="0" w:color="auto"/>
              </w:divBdr>
            </w:div>
          </w:divsChild>
        </w:div>
        <w:div w:id="290135264">
          <w:marLeft w:val="0"/>
          <w:marRight w:val="0"/>
          <w:marTop w:val="120"/>
          <w:marBottom w:val="120"/>
          <w:divBdr>
            <w:top w:val="none" w:sz="0" w:space="0" w:color="auto"/>
            <w:left w:val="none" w:sz="0" w:space="0" w:color="auto"/>
            <w:bottom w:val="none" w:sz="0" w:space="0" w:color="auto"/>
            <w:right w:val="none" w:sz="0" w:space="0" w:color="auto"/>
          </w:divBdr>
          <w:divsChild>
            <w:div w:id="793062003">
              <w:marLeft w:val="-90"/>
              <w:marRight w:val="-90"/>
              <w:marTop w:val="0"/>
              <w:marBottom w:val="0"/>
              <w:divBdr>
                <w:top w:val="none" w:sz="0" w:space="0" w:color="auto"/>
                <w:left w:val="none" w:sz="0" w:space="0" w:color="auto"/>
                <w:bottom w:val="none" w:sz="0" w:space="0" w:color="auto"/>
                <w:right w:val="none" w:sz="0" w:space="0" w:color="auto"/>
              </w:divBdr>
            </w:div>
          </w:divsChild>
        </w:div>
        <w:div w:id="623773079">
          <w:marLeft w:val="0"/>
          <w:marRight w:val="0"/>
          <w:marTop w:val="120"/>
          <w:marBottom w:val="120"/>
          <w:divBdr>
            <w:top w:val="none" w:sz="0" w:space="0" w:color="auto"/>
            <w:left w:val="none" w:sz="0" w:space="0" w:color="auto"/>
            <w:bottom w:val="none" w:sz="0" w:space="0" w:color="auto"/>
            <w:right w:val="none" w:sz="0" w:space="0" w:color="auto"/>
          </w:divBdr>
          <w:divsChild>
            <w:div w:id="236406940">
              <w:marLeft w:val="-90"/>
              <w:marRight w:val="-90"/>
              <w:marTop w:val="0"/>
              <w:marBottom w:val="0"/>
              <w:divBdr>
                <w:top w:val="none" w:sz="0" w:space="0" w:color="auto"/>
                <w:left w:val="none" w:sz="0" w:space="0" w:color="auto"/>
                <w:bottom w:val="none" w:sz="0" w:space="0" w:color="auto"/>
                <w:right w:val="none" w:sz="0" w:space="0" w:color="auto"/>
              </w:divBdr>
            </w:div>
          </w:divsChild>
        </w:div>
        <w:div w:id="647900107">
          <w:marLeft w:val="0"/>
          <w:marRight w:val="0"/>
          <w:marTop w:val="120"/>
          <w:marBottom w:val="120"/>
          <w:divBdr>
            <w:top w:val="none" w:sz="0" w:space="0" w:color="auto"/>
            <w:left w:val="none" w:sz="0" w:space="0" w:color="auto"/>
            <w:bottom w:val="none" w:sz="0" w:space="0" w:color="auto"/>
            <w:right w:val="none" w:sz="0" w:space="0" w:color="auto"/>
          </w:divBdr>
          <w:divsChild>
            <w:div w:id="1357121948">
              <w:marLeft w:val="-90"/>
              <w:marRight w:val="-90"/>
              <w:marTop w:val="0"/>
              <w:marBottom w:val="0"/>
              <w:divBdr>
                <w:top w:val="none" w:sz="0" w:space="0" w:color="auto"/>
                <w:left w:val="none" w:sz="0" w:space="0" w:color="auto"/>
                <w:bottom w:val="none" w:sz="0" w:space="0" w:color="auto"/>
                <w:right w:val="none" w:sz="0" w:space="0" w:color="auto"/>
              </w:divBdr>
            </w:div>
            <w:div w:id="2023894168">
              <w:marLeft w:val="-90"/>
              <w:marRight w:val="-90"/>
              <w:marTop w:val="0"/>
              <w:marBottom w:val="0"/>
              <w:divBdr>
                <w:top w:val="none" w:sz="0" w:space="0" w:color="auto"/>
                <w:left w:val="none" w:sz="0" w:space="0" w:color="auto"/>
                <w:bottom w:val="none" w:sz="0" w:space="0" w:color="auto"/>
                <w:right w:val="none" w:sz="0" w:space="0" w:color="auto"/>
              </w:divBdr>
            </w:div>
          </w:divsChild>
        </w:div>
        <w:div w:id="976181112">
          <w:marLeft w:val="0"/>
          <w:marRight w:val="0"/>
          <w:marTop w:val="120"/>
          <w:marBottom w:val="120"/>
          <w:divBdr>
            <w:top w:val="none" w:sz="0" w:space="0" w:color="auto"/>
            <w:left w:val="none" w:sz="0" w:space="0" w:color="auto"/>
            <w:bottom w:val="none" w:sz="0" w:space="0" w:color="auto"/>
            <w:right w:val="none" w:sz="0" w:space="0" w:color="auto"/>
          </w:divBdr>
          <w:divsChild>
            <w:div w:id="266155287">
              <w:marLeft w:val="-90"/>
              <w:marRight w:val="-90"/>
              <w:marTop w:val="0"/>
              <w:marBottom w:val="0"/>
              <w:divBdr>
                <w:top w:val="none" w:sz="0" w:space="0" w:color="auto"/>
                <w:left w:val="none" w:sz="0" w:space="0" w:color="auto"/>
                <w:bottom w:val="none" w:sz="0" w:space="0" w:color="auto"/>
                <w:right w:val="none" w:sz="0" w:space="0" w:color="auto"/>
              </w:divBdr>
            </w:div>
            <w:div w:id="768893289">
              <w:marLeft w:val="-90"/>
              <w:marRight w:val="-90"/>
              <w:marTop w:val="0"/>
              <w:marBottom w:val="0"/>
              <w:divBdr>
                <w:top w:val="none" w:sz="0" w:space="0" w:color="auto"/>
                <w:left w:val="none" w:sz="0" w:space="0" w:color="auto"/>
                <w:bottom w:val="none" w:sz="0" w:space="0" w:color="auto"/>
                <w:right w:val="none" w:sz="0" w:space="0" w:color="auto"/>
              </w:divBdr>
            </w:div>
            <w:div w:id="2147315454">
              <w:marLeft w:val="-90"/>
              <w:marRight w:val="-90"/>
              <w:marTop w:val="0"/>
              <w:marBottom w:val="0"/>
              <w:divBdr>
                <w:top w:val="none" w:sz="0" w:space="0" w:color="auto"/>
                <w:left w:val="none" w:sz="0" w:space="0" w:color="auto"/>
                <w:bottom w:val="none" w:sz="0" w:space="0" w:color="auto"/>
                <w:right w:val="none" w:sz="0" w:space="0" w:color="auto"/>
              </w:divBdr>
            </w:div>
          </w:divsChild>
        </w:div>
        <w:div w:id="1190296987">
          <w:marLeft w:val="0"/>
          <w:marRight w:val="0"/>
          <w:marTop w:val="120"/>
          <w:marBottom w:val="120"/>
          <w:divBdr>
            <w:top w:val="none" w:sz="0" w:space="0" w:color="auto"/>
            <w:left w:val="none" w:sz="0" w:space="0" w:color="auto"/>
            <w:bottom w:val="none" w:sz="0" w:space="0" w:color="auto"/>
            <w:right w:val="none" w:sz="0" w:space="0" w:color="auto"/>
          </w:divBdr>
        </w:div>
        <w:div w:id="1234925550">
          <w:marLeft w:val="0"/>
          <w:marRight w:val="0"/>
          <w:marTop w:val="120"/>
          <w:marBottom w:val="120"/>
          <w:divBdr>
            <w:top w:val="none" w:sz="0" w:space="0" w:color="auto"/>
            <w:left w:val="none" w:sz="0" w:space="0" w:color="auto"/>
            <w:bottom w:val="none" w:sz="0" w:space="0" w:color="auto"/>
            <w:right w:val="none" w:sz="0" w:space="0" w:color="auto"/>
          </w:divBdr>
          <w:divsChild>
            <w:div w:id="1543207716">
              <w:marLeft w:val="-90"/>
              <w:marRight w:val="-90"/>
              <w:marTop w:val="0"/>
              <w:marBottom w:val="0"/>
              <w:divBdr>
                <w:top w:val="none" w:sz="0" w:space="0" w:color="auto"/>
                <w:left w:val="none" w:sz="0" w:space="0" w:color="auto"/>
                <w:bottom w:val="none" w:sz="0" w:space="0" w:color="auto"/>
                <w:right w:val="none" w:sz="0" w:space="0" w:color="auto"/>
              </w:divBdr>
            </w:div>
          </w:divsChild>
        </w:div>
        <w:div w:id="1717004170">
          <w:marLeft w:val="0"/>
          <w:marRight w:val="0"/>
          <w:marTop w:val="120"/>
          <w:marBottom w:val="120"/>
          <w:divBdr>
            <w:top w:val="none" w:sz="0" w:space="0" w:color="auto"/>
            <w:left w:val="none" w:sz="0" w:space="0" w:color="auto"/>
            <w:bottom w:val="none" w:sz="0" w:space="0" w:color="auto"/>
            <w:right w:val="none" w:sz="0" w:space="0" w:color="auto"/>
          </w:divBdr>
          <w:divsChild>
            <w:div w:id="1240286965">
              <w:marLeft w:val="-90"/>
              <w:marRight w:val="-90"/>
              <w:marTop w:val="0"/>
              <w:marBottom w:val="0"/>
              <w:divBdr>
                <w:top w:val="none" w:sz="0" w:space="0" w:color="auto"/>
                <w:left w:val="none" w:sz="0" w:space="0" w:color="auto"/>
                <w:bottom w:val="none" w:sz="0" w:space="0" w:color="auto"/>
                <w:right w:val="none" w:sz="0" w:space="0" w:color="auto"/>
              </w:divBdr>
            </w:div>
            <w:div w:id="1278220132">
              <w:marLeft w:val="-90"/>
              <w:marRight w:val="-90"/>
              <w:marTop w:val="0"/>
              <w:marBottom w:val="0"/>
              <w:divBdr>
                <w:top w:val="none" w:sz="0" w:space="0" w:color="auto"/>
                <w:left w:val="none" w:sz="0" w:space="0" w:color="auto"/>
                <w:bottom w:val="none" w:sz="0" w:space="0" w:color="auto"/>
                <w:right w:val="none" w:sz="0" w:space="0" w:color="auto"/>
              </w:divBdr>
            </w:div>
          </w:divsChild>
        </w:div>
        <w:div w:id="1753624966">
          <w:marLeft w:val="0"/>
          <w:marRight w:val="0"/>
          <w:marTop w:val="120"/>
          <w:marBottom w:val="120"/>
          <w:divBdr>
            <w:top w:val="none" w:sz="0" w:space="0" w:color="auto"/>
            <w:left w:val="none" w:sz="0" w:space="0" w:color="auto"/>
            <w:bottom w:val="none" w:sz="0" w:space="0" w:color="auto"/>
            <w:right w:val="none" w:sz="0" w:space="0" w:color="auto"/>
          </w:divBdr>
          <w:divsChild>
            <w:div w:id="1964656284">
              <w:marLeft w:val="-90"/>
              <w:marRight w:val="-90"/>
              <w:marTop w:val="0"/>
              <w:marBottom w:val="0"/>
              <w:divBdr>
                <w:top w:val="none" w:sz="0" w:space="0" w:color="auto"/>
                <w:left w:val="none" w:sz="0" w:space="0" w:color="auto"/>
                <w:bottom w:val="none" w:sz="0" w:space="0" w:color="auto"/>
                <w:right w:val="none" w:sz="0" w:space="0" w:color="auto"/>
              </w:divBdr>
            </w:div>
          </w:divsChild>
        </w:div>
        <w:div w:id="2070497622">
          <w:marLeft w:val="0"/>
          <w:marRight w:val="0"/>
          <w:marTop w:val="120"/>
          <w:marBottom w:val="120"/>
          <w:divBdr>
            <w:top w:val="none" w:sz="0" w:space="0" w:color="auto"/>
            <w:left w:val="none" w:sz="0" w:space="0" w:color="auto"/>
            <w:bottom w:val="none" w:sz="0" w:space="0" w:color="auto"/>
            <w:right w:val="none" w:sz="0" w:space="0" w:color="auto"/>
          </w:divBdr>
          <w:divsChild>
            <w:div w:id="1278411325">
              <w:marLeft w:val="-90"/>
              <w:marRight w:val="-90"/>
              <w:marTop w:val="0"/>
              <w:marBottom w:val="0"/>
              <w:divBdr>
                <w:top w:val="none" w:sz="0" w:space="0" w:color="auto"/>
                <w:left w:val="none" w:sz="0" w:space="0" w:color="auto"/>
                <w:bottom w:val="none" w:sz="0" w:space="0" w:color="auto"/>
                <w:right w:val="none" w:sz="0" w:space="0" w:color="auto"/>
              </w:divBdr>
            </w:div>
            <w:div w:id="1441098499">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 w:id="947347538">
      <w:bodyDiv w:val="1"/>
      <w:marLeft w:val="0"/>
      <w:marRight w:val="0"/>
      <w:marTop w:val="0"/>
      <w:marBottom w:val="0"/>
      <w:divBdr>
        <w:top w:val="none" w:sz="0" w:space="0" w:color="auto"/>
        <w:left w:val="none" w:sz="0" w:space="0" w:color="auto"/>
        <w:bottom w:val="none" w:sz="0" w:space="0" w:color="auto"/>
        <w:right w:val="none" w:sz="0" w:space="0" w:color="auto"/>
      </w:divBdr>
      <w:divsChild>
        <w:div w:id="1838493280">
          <w:marLeft w:val="0"/>
          <w:marRight w:val="0"/>
          <w:marTop w:val="120"/>
          <w:marBottom w:val="120"/>
          <w:divBdr>
            <w:top w:val="none" w:sz="0" w:space="0" w:color="auto"/>
            <w:left w:val="none" w:sz="0" w:space="0" w:color="auto"/>
            <w:bottom w:val="none" w:sz="0" w:space="0" w:color="auto"/>
            <w:right w:val="none" w:sz="0" w:space="0" w:color="auto"/>
          </w:divBdr>
        </w:div>
      </w:divsChild>
    </w:div>
    <w:div w:id="963191401">
      <w:bodyDiv w:val="1"/>
      <w:marLeft w:val="0"/>
      <w:marRight w:val="0"/>
      <w:marTop w:val="0"/>
      <w:marBottom w:val="0"/>
      <w:divBdr>
        <w:top w:val="none" w:sz="0" w:space="0" w:color="auto"/>
        <w:left w:val="none" w:sz="0" w:space="0" w:color="auto"/>
        <w:bottom w:val="none" w:sz="0" w:space="0" w:color="auto"/>
        <w:right w:val="none" w:sz="0" w:space="0" w:color="auto"/>
      </w:divBdr>
      <w:divsChild>
        <w:div w:id="72313574">
          <w:marLeft w:val="0"/>
          <w:marRight w:val="0"/>
          <w:marTop w:val="600"/>
          <w:marBottom w:val="0"/>
          <w:divBdr>
            <w:top w:val="none" w:sz="0" w:space="0" w:color="auto"/>
            <w:left w:val="none" w:sz="0" w:space="0" w:color="auto"/>
            <w:bottom w:val="none" w:sz="0" w:space="0" w:color="auto"/>
            <w:right w:val="none" w:sz="0" w:space="0" w:color="auto"/>
          </w:divBdr>
          <w:divsChild>
            <w:div w:id="1218592746">
              <w:marLeft w:val="0"/>
              <w:marRight w:val="0"/>
              <w:marTop w:val="0"/>
              <w:marBottom w:val="0"/>
              <w:divBdr>
                <w:top w:val="none" w:sz="0" w:space="0" w:color="auto"/>
                <w:left w:val="none" w:sz="0" w:space="0" w:color="auto"/>
                <w:bottom w:val="none" w:sz="0" w:space="0" w:color="auto"/>
                <w:right w:val="none" w:sz="0" w:space="0" w:color="auto"/>
              </w:divBdr>
            </w:div>
            <w:div w:id="1374698435">
              <w:marLeft w:val="0"/>
              <w:marRight w:val="0"/>
              <w:marTop w:val="0"/>
              <w:marBottom w:val="0"/>
              <w:divBdr>
                <w:top w:val="none" w:sz="0" w:space="0" w:color="auto"/>
                <w:left w:val="none" w:sz="0" w:space="0" w:color="auto"/>
                <w:bottom w:val="none" w:sz="0" w:space="0" w:color="auto"/>
                <w:right w:val="none" w:sz="0" w:space="0" w:color="auto"/>
              </w:divBdr>
            </w:div>
          </w:divsChild>
        </w:div>
        <w:div w:id="128790039">
          <w:marLeft w:val="0"/>
          <w:marRight w:val="0"/>
          <w:marTop w:val="600"/>
          <w:marBottom w:val="0"/>
          <w:divBdr>
            <w:top w:val="none" w:sz="0" w:space="0" w:color="auto"/>
            <w:left w:val="none" w:sz="0" w:space="0" w:color="auto"/>
            <w:bottom w:val="none" w:sz="0" w:space="0" w:color="auto"/>
            <w:right w:val="none" w:sz="0" w:space="0" w:color="auto"/>
          </w:divBdr>
          <w:divsChild>
            <w:div w:id="666396036">
              <w:marLeft w:val="0"/>
              <w:marRight w:val="0"/>
              <w:marTop w:val="0"/>
              <w:marBottom w:val="0"/>
              <w:divBdr>
                <w:top w:val="none" w:sz="0" w:space="0" w:color="auto"/>
                <w:left w:val="none" w:sz="0" w:space="0" w:color="auto"/>
                <w:bottom w:val="none" w:sz="0" w:space="0" w:color="auto"/>
                <w:right w:val="none" w:sz="0" w:space="0" w:color="auto"/>
              </w:divBdr>
            </w:div>
            <w:div w:id="706872771">
              <w:marLeft w:val="0"/>
              <w:marRight w:val="0"/>
              <w:marTop w:val="0"/>
              <w:marBottom w:val="0"/>
              <w:divBdr>
                <w:top w:val="none" w:sz="0" w:space="0" w:color="auto"/>
                <w:left w:val="none" w:sz="0" w:space="0" w:color="auto"/>
                <w:bottom w:val="none" w:sz="0" w:space="0" w:color="auto"/>
                <w:right w:val="none" w:sz="0" w:space="0" w:color="auto"/>
              </w:divBdr>
            </w:div>
          </w:divsChild>
        </w:div>
        <w:div w:id="295836345">
          <w:marLeft w:val="0"/>
          <w:marRight w:val="0"/>
          <w:marTop w:val="600"/>
          <w:marBottom w:val="0"/>
          <w:divBdr>
            <w:top w:val="none" w:sz="0" w:space="0" w:color="auto"/>
            <w:left w:val="none" w:sz="0" w:space="0" w:color="auto"/>
            <w:bottom w:val="none" w:sz="0" w:space="0" w:color="auto"/>
            <w:right w:val="none" w:sz="0" w:space="0" w:color="auto"/>
          </w:divBdr>
          <w:divsChild>
            <w:div w:id="1120223365">
              <w:marLeft w:val="0"/>
              <w:marRight w:val="0"/>
              <w:marTop w:val="0"/>
              <w:marBottom w:val="0"/>
              <w:divBdr>
                <w:top w:val="none" w:sz="0" w:space="0" w:color="auto"/>
                <w:left w:val="none" w:sz="0" w:space="0" w:color="auto"/>
                <w:bottom w:val="none" w:sz="0" w:space="0" w:color="auto"/>
                <w:right w:val="none" w:sz="0" w:space="0" w:color="auto"/>
              </w:divBdr>
            </w:div>
            <w:div w:id="1147091892">
              <w:marLeft w:val="0"/>
              <w:marRight w:val="0"/>
              <w:marTop w:val="0"/>
              <w:marBottom w:val="0"/>
              <w:divBdr>
                <w:top w:val="none" w:sz="0" w:space="0" w:color="auto"/>
                <w:left w:val="none" w:sz="0" w:space="0" w:color="auto"/>
                <w:bottom w:val="none" w:sz="0" w:space="0" w:color="auto"/>
                <w:right w:val="none" w:sz="0" w:space="0" w:color="auto"/>
              </w:divBdr>
            </w:div>
          </w:divsChild>
        </w:div>
        <w:div w:id="1244294046">
          <w:marLeft w:val="0"/>
          <w:marRight w:val="0"/>
          <w:marTop w:val="600"/>
          <w:marBottom w:val="0"/>
          <w:divBdr>
            <w:top w:val="none" w:sz="0" w:space="0" w:color="auto"/>
            <w:left w:val="none" w:sz="0" w:space="0" w:color="auto"/>
            <w:bottom w:val="none" w:sz="0" w:space="0" w:color="auto"/>
            <w:right w:val="none" w:sz="0" w:space="0" w:color="auto"/>
          </w:divBdr>
          <w:divsChild>
            <w:div w:id="269512920">
              <w:marLeft w:val="0"/>
              <w:marRight w:val="0"/>
              <w:marTop w:val="0"/>
              <w:marBottom w:val="0"/>
              <w:divBdr>
                <w:top w:val="none" w:sz="0" w:space="0" w:color="auto"/>
                <w:left w:val="none" w:sz="0" w:space="0" w:color="auto"/>
                <w:bottom w:val="none" w:sz="0" w:space="0" w:color="auto"/>
                <w:right w:val="none" w:sz="0" w:space="0" w:color="auto"/>
              </w:divBdr>
            </w:div>
            <w:div w:id="873612096">
              <w:marLeft w:val="0"/>
              <w:marRight w:val="0"/>
              <w:marTop w:val="0"/>
              <w:marBottom w:val="0"/>
              <w:divBdr>
                <w:top w:val="none" w:sz="0" w:space="0" w:color="auto"/>
                <w:left w:val="none" w:sz="0" w:space="0" w:color="auto"/>
                <w:bottom w:val="none" w:sz="0" w:space="0" w:color="auto"/>
                <w:right w:val="none" w:sz="0" w:space="0" w:color="auto"/>
              </w:divBdr>
            </w:div>
          </w:divsChild>
        </w:div>
        <w:div w:id="1663509569">
          <w:marLeft w:val="0"/>
          <w:marRight w:val="0"/>
          <w:marTop w:val="600"/>
          <w:marBottom w:val="0"/>
          <w:divBdr>
            <w:top w:val="none" w:sz="0" w:space="0" w:color="auto"/>
            <w:left w:val="none" w:sz="0" w:space="0" w:color="auto"/>
            <w:bottom w:val="none" w:sz="0" w:space="0" w:color="auto"/>
            <w:right w:val="none" w:sz="0" w:space="0" w:color="auto"/>
          </w:divBdr>
          <w:divsChild>
            <w:div w:id="521824272">
              <w:marLeft w:val="0"/>
              <w:marRight w:val="0"/>
              <w:marTop w:val="0"/>
              <w:marBottom w:val="0"/>
              <w:divBdr>
                <w:top w:val="none" w:sz="0" w:space="0" w:color="auto"/>
                <w:left w:val="none" w:sz="0" w:space="0" w:color="auto"/>
                <w:bottom w:val="none" w:sz="0" w:space="0" w:color="auto"/>
                <w:right w:val="none" w:sz="0" w:space="0" w:color="auto"/>
              </w:divBdr>
            </w:div>
            <w:div w:id="1092163903">
              <w:marLeft w:val="0"/>
              <w:marRight w:val="0"/>
              <w:marTop w:val="0"/>
              <w:marBottom w:val="0"/>
              <w:divBdr>
                <w:top w:val="none" w:sz="0" w:space="0" w:color="auto"/>
                <w:left w:val="none" w:sz="0" w:space="0" w:color="auto"/>
                <w:bottom w:val="none" w:sz="0" w:space="0" w:color="auto"/>
                <w:right w:val="none" w:sz="0" w:space="0" w:color="auto"/>
              </w:divBdr>
            </w:div>
          </w:divsChild>
        </w:div>
        <w:div w:id="1954439567">
          <w:marLeft w:val="0"/>
          <w:marRight w:val="0"/>
          <w:marTop w:val="0"/>
          <w:marBottom w:val="0"/>
          <w:divBdr>
            <w:top w:val="none" w:sz="0" w:space="0" w:color="auto"/>
            <w:left w:val="none" w:sz="0" w:space="0" w:color="auto"/>
            <w:bottom w:val="none" w:sz="0" w:space="0" w:color="auto"/>
            <w:right w:val="none" w:sz="0" w:space="0" w:color="auto"/>
          </w:divBdr>
          <w:divsChild>
            <w:div w:id="346712173">
              <w:marLeft w:val="0"/>
              <w:marRight w:val="0"/>
              <w:marTop w:val="0"/>
              <w:marBottom w:val="150"/>
              <w:divBdr>
                <w:top w:val="none" w:sz="0" w:space="0" w:color="auto"/>
                <w:left w:val="none" w:sz="0" w:space="0" w:color="auto"/>
                <w:bottom w:val="none" w:sz="0" w:space="0" w:color="auto"/>
                <w:right w:val="none" w:sz="0" w:space="0" w:color="auto"/>
              </w:divBdr>
            </w:div>
            <w:div w:id="12013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1774">
      <w:bodyDiv w:val="1"/>
      <w:marLeft w:val="0"/>
      <w:marRight w:val="0"/>
      <w:marTop w:val="0"/>
      <w:marBottom w:val="0"/>
      <w:divBdr>
        <w:top w:val="none" w:sz="0" w:space="0" w:color="auto"/>
        <w:left w:val="none" w:sz="0" w:space="0" w:color="auto"/>
        <w:bottom w:val="none" w:sz="0" w:space="0" w:color="auto"/>
        <w:right w:val="none" w:sz="0" w:space="0" w:color="auto"/>
      </w:divBdr>
      <w:divsChild>
        <w:div w:id="1829246972">
          <w:marLeft w:val="0"/>
          <w:marRight w:val="0"/>
          <w:marTop w:val="120"/>
          <w:marBottom w:val="120"/>
          <w:divBdr>
            <w:top w:val="none" w:sz="0" w:space="0" w:color="auto"/>
            <w:left w:val="none" w:sz="0" w:space="0" w:color="auto"/>
            <w:bottom w:val="none" w:sz="0" w:space="0" w:color="auto"/>
            <w:right w:val="none" w:sz="0" w:space="0" w:color="auto"/>
          </w:divBdr>
        </w:div>
      </w:divsChild>
    </w:div>
    <w:div w:id="1220553603">
      <w:bodyDiv w:val="1"/>
      <w:marLeft w:val="0"/>
      <w:marRight w:val="0"/>
      <w:marTop w:val="0"/>
      <w:marBottom w:val="0"/>
      <w:divBdr>
        <w:top w:val="none" w:sz="0" w:space="0" w:color="auto"/>
        <w:left w:val="none" w:sz="0" w:space="0" w:color="auto"/>
        <w:bottom w:val="none" w:sz="0" w:space="0" w:color="auto"/>
        <w:right w:val="none" w:sz="0" w:space="0" w:color="auto"/>
      </w:divBdr>
    </w:div>
    <w:div w:id="1980063098">
      <w:bodyDiv w:val="1"/>
      <w:marLeft w:val="0"/>
      <w:marRight w:val="0"/>
      <w:marTop w:val="0"/>
      <w:marBottom w:val="0"/>
      <w:divBdr>
        <w:top w:val="none" w:sz="0" w:space="0" w:color="auto"/>
        <w:left w:val="none" w:sz="0" w:space="0" w:color="auto"/>
        <w:bottom w:val="none" w:sz="0" w:space="0" w:color="auto"/>
        <w:right w:val="none" w:sz="0" w:space="0" w:color="auto"/>
      </w:divBdr>
      <w:divsChild>
        <w:div w:id="71657852">
          <w:marLeft w:val="0"/>
          <w:marRight w:val="0"/>
          <w:marTop w:val="0"/>
          <w:marBottom w:val="0"/>
          <w:divBdr>
            <w:top w:val="none" w:sz="0" w:space="0" w:color="auto"/>
            <w:left w:val="none" w:sz="0" w:space="0" w:color="auto"/>
            <w:bottom w:val="none" w:sz="0" w:space="0" w:color="auto"/>
            <w:right w:val="none" w:sz="0" w:space="0" w:color="auto"/>
          </w:divBdr>
          <w:divsChild>
            <w:div w:id="593829723">
              <w:marLeft w:val="0"/>
              <w:marRight w:val="0"/>
              <w:marTop w:val="0"/>
              <w:marBottom w:val="0"/>
              <w:divBdr>
                <w:top w:val="none" w:sz="0" w:space="0" w:color="auto"/>
                <w:left w:val="none" w:sz="0" w:space="0" w:color="auto"/>
                <w:bottom w:val="none" w:sz="0" w:space="0" w:color="auto"/>
                <w:right w:val="none" w:sz="0" w:space="0" w:color="auto"/>
              </w:divBdr>
            </w:div>
          </w:divsChild>
        </w:div>
        <w:div w:id="192425330">
          <w:marLeft w:val="0"/>
          <w:marRight w:val="0"/>
          <w:marTop w:val="0"/>
          <w:marBottom w:val="0"/>
          <w:divBdr>
            <w:top w:val="none" w:sz="0" w:space="0" w:color="auto"/>
            <w:left w:val="none" w:sz="0" w:space="0" w:color="auto"/>
            <w:bottom w:val="none" w:sz="0" w:space="0" w:color="auto"/>
            <w:right w:val="none" w:sz="0" w:space="0" w:color="auto"/>
          </w:divBdr>
          <w:divsChild>
            <w:div w:id="1592473164">
              <w:marLeft w:val="0"/>
              <w:marRight w:val="0"/>
              <w:marTop w:val="0"/>
              <w:marBottom w:val="0"/>
              <w:divBdr>
                <w:top w:val="none" w:sz="0" w:space="0" w:color="auto"/>
                <w:left w:val="none" w:sz="0" w:space="0" w:color="auto"/>
                <w:bottom w:val="none" w:sz="0" w:space="0" w:color="auto"/>
                <w:right w:val="none" w:sz="0" w:space="0" w:color="auto"/>
              </w:divBdr>
            </w:div>
          </w:divsChild>
        </w:div>
        <w:div w:id="226503333">
          <w:marLeft w:val="0"/>
          <w:marRight w:val="0"/>
          <w:marTop w:val="0"/>
          <w:marBottom w:val="0"/>
          <w:divBdr>
            <w:top w:val="none" w:sz="0" w:space="0" w:color="auto"/>
            <w:left w:val="none" w:sz="0" w:space="0" w:color="auto"/>
            <w:bottom w:val="none" w:sz="0" w:space="0" w:color="auto"/>
            <w:right w:val="none" w:sz="0" w:space="0" w:color="auto"/>
          </w:divBdr>
          <w:divsChild>
            <w:div w:id="1939288468">
              <w:marLeft w:val="0"/>
              <w:marRight w:val="0"/>
              <w:marTop w:val="0"/>
              <w:marBottom w:val="0"/>
              <w:divBdr>
                <w:top w:val="none" w:sz="0" w:space="0" w:color="auto"/>
                <w:left w:val="none" w:sz="0" w:space="0" w:color="auto"/>
                <w:bottom w:val="none" w:sz="0" w:space="0" w:color="auto"/>
                <w:right w:val="none" w:sz="0" w:space="0" w:color="auto"/>
              </w:divBdr>
            </w:div>
          </w:divsChild>
        </w:div>
        <w:div w:id="310912332">
          <w:marLeft w:val="0"/>
          <w:marRight w:val="0"/>
          <w:marTop w:val="0"/>
          <w:marBottom w:val="0"/>
          <w:divBdr>
            <w:top w:val="none" w:sz="0" w:space="0" w:color="auto"/>
            <w:left w:val="none" w:sz="0" w:space="0" w:color="auto"/>
            <w:bottom w:val="none" w:sz="0" w:space="0" w:color="auto"/>
            <w:right w:val="none" w:sz="0" w:space="0" w:color="auto"/>
          </w:divBdr>
        </w:div>
        <w:div w:id="705066223">
          <w:marLeft w:val="0"/>
          <w:marRight w:val="0"/>
          <w:marTop w:val="0"/>
          <w:marBottom w:val="0"/>
          <w:divBdr>
            <w:top w:val="none" w:sz="0" w:space="0" w:color="auto"/>
            <w:left w:val="none" w:sz="0" w:space="0" w:color="auto"/>
            <w:bottom w:val="none" w:sz="0" w:space="0" w:color="auto"/>
            <w:right w:val="none" w:sz="0" w:space="0" w:color="auto"/>
          </w:divBdr>
        </w:div>
        <w:div w:id="793794112">
          <w:marLeft w:val="0"/>
          <w:marRight w:val="0"/>
          <w:marTop w:val="0"/>
          <w:marBottom w:val="0"/>
          <w:divBdr>
            <w:top w:val="none" w:sz="0" w:space="0" w:color="auto"/>
            <w:left w:val="none" w:sz="0" w:space="0" w:color="auto"/>
            <w:bottom w:val="none" w:sz="0" w:space="0" w:color="auto"/>
            <w:right w:val="none" w:sz="0" w:space="0" w:color="auto"/>
          </w:divBdr>
          <w:divsChild>
            <w:div w:id="334111367">
              <w:marLeft w:val="0"/>
              <w:marRight w:val="0"/>
              <w:marTop w:val="0"/>
              <w:marBottom w:val="0"/>
              <w:divBdr>
                <w:top w:val="none" w:sz="0" w:space="0" w:color="auto"/>
                <w:left w:val="none" w:sz="0" w:space="0" w:color="auto"/>
                <w:bottom w:val="none" w:sz="0" w:space="0" w:color="auto"/>
                <w:right w:val="none" w:sz="0" w:space="0" w:color="auto"/>
              </w:divBdr>
            </w:div>
            <w:div w:id="970594135">
              <w:marLeft w:val="0"/>
              <w:marRight w:val="0"/>
              <w:marTop w:val="0"/>
              <w:marBottom w:val="0"/>
              <w:divBdr>
                <w:top w:val="none" w:sz="0" w:space="0" w:color="auto"/>
                <w:left w:val="none" w:sz="0" w:space="0" w:color="auto"/>
                <w:bottom w:val="none" w:sz="0" w:space="0" w:color="auto"/>
                <w:right w:val="none" w:sz="0" w:space="0" w:color="auto"/>
              </w:divBdr>
            </w:div>
            <w:div w:id="2101487073">
              <w:marLeft w:val="0"/>
              <w:marRight w:val="0"/>
              <w:marTop w:val="0"/>
              <w:marBottom w:val="0"/>
              <w:divBdr>
                <w:top w:val="none" w:sz="0" w:space="0" w:color="auto"/>
                <w:left w:val="none" w:sz="0" w:space="0" w:color="auto"/>
                <w:bottom w:val="none" w:sz="0" w:space="0" w:color="auto"/>
                <w:right w:val="none" w:sz="0" w:space="0" w:color="auto"/>
              </w:divBdr>
            </w:div>
          </w:divsChild>
        </w:div>
        <w:div w:id="896546954">
          <w:marLeft w:val="0"/>
          <w:marRight w:val="0"/>
          <w:marTop w:val="0"/>
          <w:marBottom w:val="0"/>
          <w:divBdr>
            <w:top w:val="none" w:sz="0" w:space="0" w:color="auto"/>
            <w:left w:val="none" w:sz="0" w:space="0" w:color="auto"/>
            <w:bottom w:val="none" w:sz="0" w:space="0" w:color="auto"/>
            <w:right w:val="none" w:sz="0" w:space="0" w:color="auto"/>
          </w:divBdr>
          <w:divsChild>
            <w:div w:id="1780828426">
              <w:marLeft w:val="0"/>
              <w:marRight w:val="0"/>
              <w:marTop w:val="0"/>
              <w:marBottom w:val="0"/>
              <w:divBdr>
                <w:top w:val="none" w:sz="0" w:space="0" w:color="auto"/>
                <w:left w:val="none" w:sz="0" w:space="0" w:color="auto"/>
                <w:bottom w:val="none" w:sz="0" w:space="0" w:color="auto"/>
                <w:right w:val="none" w:sz="0" w:space="0" w:color="auto"/>
              </w:divBdr>
            </w:div>
          </w:divsChild>
        </w:div>
        <w:div w:id="1024786888">
          <w:marLeft w:val="0"/>
          <w:marRight w:val="0"/>
          <w:marTop w:val="0"/>
          <w:marBottom w:val="0"/>
          <w:divBdr>
            <w:top w:val="none" w:sz="0" w:space="0" w:color="auto"/>
            <w:left w:val="none" w:sz="0" w:space="0" w:color="auto"/>
            <w:bottom w:val="none" w:sz="0" w:space="0" w:color="auto"/>
            <w:right w:val="none" w:sz="0" w:space="0" w:color="auto"/>
          </w:divBdr>
          <w:divsChild>
            <w:div w:id="965623003">
              <w:marLeft w:val="0"/>
              <w:marRight w:val="0"/>
              <w:marTop w:val="0"/>
              <w:marBottom w:val="0"/>
              <w:divBdr>
                <w:top w:val="none" w:sz="0" w:space="0" w:color="auto"/>
                <w:left w:val="none" w:sz="0" w:space="0" w:color="auto"/>
                <w:bottom w:val="none" w:sz="0" w:space="0" w:color="auto"/>
                <w:right w:val="none" w:sz="0" w:space="0" w:color="auto"/>
              </w:divBdr>
            </w:div>
            <w:div w:id="1074622183">
              <w:marLeft w:val="0"/>
              <w:marRight w:val="0"/>
              <w:marTop w:val="0"/>
              <w:marBottom w:val="0"/>
              <w:divBdr>
                <w:top w:val="none" w:sz="0" w:space="0" w:color="auto"/>
                <w:left w:val="none" w:sz="0" w:space="0" w:color="auto"/>
                <w:bottom w:val="none" w:sz="0" w:space="0" w:color="auto"/>
                <w:right w:val="none" w:sz="0" w:space="0" w:color="auto"/>
              </w:divBdr>
            </w:div>
          </w:divsChild>
        </w:div>
        <w:div w:id="1328556792">
          <w:marLeft w:val="0"/>
          <w:marRight w:val="0"/>
          <w:marTop w:val="0"/>
          <w:marBottom w:val="0"/>
          <w:divBdr>
            <w:top w:val="none" w:sz="0" w:space="0" w:color="auto"/>
            <w:left w:val="none" w:sz="0" w:space="0" w:color="auto"/>
            <w:bottom w:val="none" w:sz="0" w:space="0" w:color="auto"/>
            <w:right w:val="none" w:sz="0" w:space="0" w:color="auto"/>
          </w:divBdr>
          <w:divsChild>
            <w:div w:id="1301888323">
              <w:marLeft w:val="0"/>
              <w:marRight w:val="0"/>
              <w:marTop w:val="0"/>
              <w:marBottom w:val="0"/>
              <w:divBdr>
                <w:top w:val="none" w:sz="0" w:space="0" w:color="auto"/>
                <w:left w:val="none" w:sz="0" w:space="0" w:color="auto"/>
                <w:bottom w:val="none" w:sz="0" w:space="0" w:color="auto"/>
                <w:right w:val="none" w:sz="0" w:space="0" w:color="auto"/>
              </w:divBdr>
            </w:div>
          </w:divsChild>
        </w:div>
        <w:div w:id="1497576690">
          <w:marLeft w:val="0"/>
          <w:marRight w:val="0"/>
          <w:marTop w:val="0"/>
          <w:marBottom w:val="0"/>
          <w:divBdr>
            <w:top w:val="none" w:sz="0" w:space="0" w:color="auto"/>
            <w:left w:val="none" w:sz="0" w:space="0" w:color="auto"/>
            <w:bottom w:val="none" w:sz="0" w:space="0" w:color="auto"/>
            <w:right w:val="none" w:sz="0" w:space="0" w:color="auto"/>
          </w:divBdr>
        </w:div>
        <w:div w:id="1582983727">
          <w:marLeft w:val="0"/>
          <w:marRight w:val="0"/>
          <w:marTop w:val="0"/>
          <w:marBottom w:val="0"/>
          <w:divBdr>
            <w:top w:val="none" w:sz="0" w:space="0" w:color="auto"/>
            <w:left w:val="none" w:sz="0" w:space="0" w:color="auto"/>
            <w:bottom w:val="none" w:sz="0" w:space="0" w:color="auto"/>
            <w:right w:val="none" w:sz="0" w:space="0" w:color="auto"/>
          </w:divBdr>
        </w:div>
        <w:div w:id="1788088135">
          <w:marLeft w:val="0"/>
          <w:marRight w:val="0"/>
          <w:marTop w:val="0"/>
          <w:marBottom w:val="0"/>
          <w:divBdr>
            <w:top w:val="none" w:sz="0" w:space="0" w:color="auto"/>
            <w:left w:val="none" w:sz="0" w:space="0" w:color="auto"/>
            <w:bottom w:val="none" w:sz="0" w:space="0" w:color="auto"/>
            <w:right w:val="none" w:sz="0" w:space="0" w:color="auto"/>
          </w:divBdr>
          <w:divsChild>
            <w:div w:id="3341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472283">
      <w:bodyDiv w:val="1"/>
      <w:marLeft w:val="0"/>
      <w:marRight w:val="0"/>
      <w:marTop w:val="0"/>
      <w:marBottom w:val="0"/>
      <w:divBdr>
        <w:top w:val="none" w:sz="0" w:space="0" w:color="auto"/>
        <w:left w:val="none" w:sz="0" w:space="0" w:color="auto"/>
        <w:bottom w:val="none" w:sz="0" w:space="0" w:color="auto"/>
        <w:right w:val="none" w:sz="0" w:space="0" w:color="auto"/>
      </w:divBdr>
      <w:divsChild>
        <w:div w:id="867452566">
          <w:marLeft w:val="0"/>
          <w:marRight w:val="0"/>
          <w:marTop w:val="120"/>
          <w:marBottom w:val="12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7faf7d-ef52-4935-bde1-e442567bd7e9" xsi:nil="true"/>
    <lcf76f155ced4ddcb4097134ff3c332f xmlns="5ebabbf0-d2d0-4703-90de-64e199219c76">
      <Terms xmlns="http://schemas.microsoft.com/office/infopath/2007/PartnerControls"/>
    </lcf76f155ced4ddcb4097134ff3c332f>
    <Owner xmlns="5ebabbf0-d2d0-4703-90de-64e199219c76">
      <UserInfo>
        <DisplayName/>
        <AccountId xsi:nil="true"/>
        <AccountType/>
      </UserInfo>
    </Owner>
    <Is_Collaboration_Space_Locked xmlns="5ebabbf0-d2d0-4703-90de-64e199219c76" xsi:nil="true"/>
    <Teams_Channel_Section_Location xmlns="5ebabbf0-d2d0-4703-90de-64e199219c76" xsi:nil="true"/>
    <NotebookType xmlns="5ebabbf0-d2d0-4703-90de-64e199219c76" xsi:nil="true"/>
    <FolderType xmlns="5ebabbf0-d2d0-4703-90de-64e199219c76" xsi:nil="true"/>
    <Teachers xmlns="5ebabbf0-d2d0-4703-90de-64e199219c76">
      <UserInfo>
        <DisplayName/>
        <AccountId xsi:nil="true"/>
        <AccountType/>
      </UserInfo>
    </Teachers>
    <Distribution_Groups xmlns="5ebabbf0-d2d0-4703-90de-64e199219c76" xsi:nil="true"/>
    <Templates xmlns="5ebabbf0-d2d0-4703-90de-64e199219c76" xsi:nil="true"/>
    <LMS_Mappings xmlns="5ebabbf0-d2d0-4703-90de-64e199219c76" xsi:nil="true"/>
    <Invited_Teachers xmlns="5ebabbf0-d2d0-4703-90de-64e199219c76" xsi:nil="true"/>
    <IsNotebookLocked xmlns="5ebabbf0-d2d0-4703-90de-64e199219c76" xsi:nil="true"/>
    <CultureName xmlns="5ebabbf0-d2d0-4703-90de-64e199219c76" xsi:nil="true"/>
    <Students xmlns="5ebabbf0-d2d0-4703-90de-64e199219c76">
      <UserInfo>
        <DisplayName/>
        <AccountId xsi:nil="true"/>
        <AccountType/>
      </UserInfo>
    </Students>
    <Student_Groups xmlns="5ebabbf0-d2d0-4703-90de-64e199219c76">
      <UserInfo>
        <DisplayName/>
        <AccountId xsi:nil="true"/>
        <AccountType/>
      </UserInfo>
    </Student_Groups>
    <DefaultSectionNames xmlns="5ebabbf0-d2d0-4703-90de-64e199219c76" xsi:nil="true"/>
    <TeamsChannelId xmlns="5ebabbf0-d2d0-4703-90de-64e199219c76" xsi:nil="true"/>
    <Invited_Students xmlns="5ebabbf0-d2d0-4703-90de-64e199219c76" xsi:nil="true"/>
    <Self_Registration_Enabled xmlns="5ebabbf0-d2d0-4703-90de-64e199219c76" xsi:nil="true"/>
    <Has_Teacher_Only_SectionGroup xmlns="5ebabbf0-d2d0-4703-90de-64e199219c76" xsi:nil="true"/>
    <Math_Settings xmlns="5ebabbf0-d2d0-4703-90de-64e199219c76" xsi:nil="true"/>
    <AppVersion xmlns="5ebabbf0-d2d0-4703-90de-64e199219c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C2EC70E51F3A4CA4780274E4BF2EB8" ma:contentTypeVersion="41" ma:contentTypeDescription="Create a new document." ma:contentTypeScope="" ma:versionID="7cea2571b6a5cb60dc6481eb42b6a073">
  <xsd:schema xmlns:xsd="http://www.w3.org/2001/XMLSchema" xmlns:xs="http://www.w3.org/2001/XMLSchema" xmlns:p="http://schemas.microsoft.com/office/2006/metadata/properties" xmlns:ns2="5ebabbf0-d2d0-4703-90de-64e199219c76" xmlns:ns3="c77faf7d-ef52-4935-bde1-e442567bd7e9" targetNamespace="http://schemas.microsoft.com/office/2006/metadata/properties" ma:root="true" ma:fieldsID="f178c51536846c2e9f35af2349b74645" ns2:_="" ns3:_="">
    <xsd:import namespace="5ebabbf0-d2d0-4703-90de-64e199219c76"/>
    <xsd:import namespace="c77faf7d-ef52-4935-bde1-e442567bd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TaxCatchAll" minOccurs="0"/>
                <xsd:element ref="ns2:lcf76f155ced4ddcb4097134ff3c332f"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abbf0-d2d0-4703-90de-64e199219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de8575-74db-4a6a-b3a0-42d3e2483af2" ma:termSetId="09814cd3-568e-fe90-9814-8d621ff8fb84" ma:anchorId="fba54fb3-c3e1-fe81-a776-ca4b69148c4d" ma:open="true" ma:isKeyword="false">
      <xsd:complexType>
        <xsd:sequence>
          <xsd:element ref="pc:Terms" minOccurs="0" maxOccurs="1"/>
        </xsd:sequence>
      </xsd:complex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Teachers" ma:index="3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 ma:index="37" nillable="true" ma:displayName="Invited Teachers" ma:internalName="Invited_Teachers">
      <xsd:simpleType>
        <xsd:restriction base="dms:Note">
          <xsd:maxLength value="255"/>
        </xsd:restriction>
      </xsd:simpleType>
    </xsd:element>
    <xsd:element name="Invited_Students" ma:index="38" nillable="true" ma:displayName="Invited Students" ma:internalName="Invited_Student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Teacher_Only_SectionGroup" ma:index="40" nillable="true" ma:displayName="Has Teacher Only SectionGroup" ma:internalName="Has_Teacher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7faf7d-ef52-4935-bde1-e442567bd7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59101c4-08c6-4399-a05a-0aeb7977fb17}" ma:internalName="TaxCatchAll" ma:showField="CatchAllData" ma:web="c77faf7d-ef52-4935-bde1-e442567bd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8187F-0E1E-4EB3-B1D5-E1E7611AB4B9}">
  <ds:schemaRefs>
    <ds:schemaRef ds:uri="http://schemas.microsoft.com/sharepoint/v3/contenttype/forms"/>
  </ds:schemaRefs>
</ds:datastoreItem>
</file>

<file path=customXml/itemProps2.xml><?xml version="1.0" encoding="utf-8"?>
<ds:datastoreItem xmlns:ds="http://schemas.openxmlformats.org/officeDocument/2006/customXml" ds:itemID="{6C413A2B-A699-49DE-A575-E8C2AAE28CF2}">
  <ds:schemaRefs>
    <ds:schemaRef ds:uri="http://schemas.microsoft.com/office/2006/metadata/properties"/>
    <ds:schemaRef ds:uri="http://schemas.microsoft.com/office/infopath/2007/PartnerControls"/>
    <ds:schemaRef ds:uri="c77faf7d-ef52-4935-bde1-e442567bd7e9"/>
    <ds:schemaRef ds:uri="5ebabbf0-d2d0-4703-90de-64e199219c76"/>
  </ds:schemaRefs>
</ds:datastoreItem>
</file>

<file path=customXml/itemProps3.xml><?xml version="1.0" encoding="utf-8"?>
<ds:datastoreItem xmlns:ds="http://schemas.openxmlformats.org/officeDocument/2006/customXml" ds:itemID="{74B85790-B4B8-42EC-B229-231462B1658D}">
  <ds:schemaRefs>
    <ds:schemaRef ds:uri="http://schemas.openxmlformats.org/officeDocument/2006/bibliography"/>
  </ds:schemaRefs>
</ds:datastoreItem>
</file>

<file path=customXml/itemProps4.xml><?xml version="1.0" encoding="utf-8"?>
<ds:datastoreItem xmlns:ds="http://schemas.openxmlformats.org/officeDocument/2006/customXml" ds:itemID="{685B3C9A-FE1A-486A-B509-8016D089D7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Tanken Espen Hjardar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Espen Espen Hjardar</dc:creator>
  <keywords/>
  <lastModifiedBy>Benedicte Gravdahl</lastModifiedBy>
  <revision>37</revision>
  <dcterms:created xsi:type="dcterms:W3CDTF">2025-03-04T12:59:00.0000000Z</dcterms:created>
  <dcterms:modified xsi:type="dcterms:W3CDTF">2026-04-22T13:38:04.0533597Z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0x01010045C2EC70E51F3A4CA4780274E4BF2EB8</vt:lpwstr>
  </property>
  <property fmtid="{D5CDD505-2E9C-101B-9397-08002B2CF9AE}" pid="3" name="MediaServiceImageTags">
    <vt:lpwstr/>
  </property>
</Properties>
</file>