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17E48EC3" w:rsidRDefault="007A4857" w14:paraId="4D39BAA4" w14:textId="17ABF61E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17E48EC3" w:rsidR="007A4857">
        <w:rPr>
          <w:rFonts w:ascii="Calibri" w:hAnsi="Calibri" w:cs="Times New Roman" w:asciiTheme="majorAscii" w:hAnsiTheme="majorAscii"/>
          <w:sz w:val="40"/>
          <w:szCs w:val="40"/>
        </w:rPr>
        <w:t>Årsplan</w:t>
      </w:r>
      <w:r w:rsidRPr="17E48EC3" w:rsidR="008200D7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 w:rsidRPr="17E48EC3" w:rsidR="001361E2">
        <w:rPr>
          <w:rFonts w:ascii="Calibri" w:hAnsi="Calibri" w:cs="Times New Roman" w:asciiTheme="majorAscii" w:hAnsiTheme="majorAscii"/>
          <w:b w:val="1"/>
          <w:bCs w:val="1"/>
          <w:sz w:val="40"/>
          <w:szCs w:val="40"/>
        </w:rPr>
        <w:t>E</w:t>
      </w:r>
      <w:r w:rsidRPr="17E48EC3" w:rsidR="008200D7">
        <w:rPr>
          <w:rFonts w:ascii="Calibri" w:hAnsi="Calibri" w:cs="Times New Roman" w:asciiTheme="majorAscii" w:hAnsiTheme="majorAscii"/>
          <w:b w:val="1"/>
          <w:bCs w:val="1"/>
          <w:sz w:val="40"/>
          <w:szCs w:val="40"/>
        </w:rPr>
        <w:t>ngelsk</w:t>
      </w:r>
      <w:r w:rsidRPr="17E48EC3" w:rsidR="008200D7">
        <w:rPr>
          <w:rFonts w:ascii="Calibri" w:hAnsi="Calibri" w:cs="Times New Roman" w:asciiTheme="majorAscii" w:hAnsiTheme="majorAscii"/>
          <w:sz w:val="40"/>
          <w:szCs w:val="40"/>
        </w:rPr>
        <w:t xml:space="preserve"> 9</w:t>
      </w:r>
      <w:r w:rsidRPr="17E48EC3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.trinn </w:t>
      </w:r>
      <w:r>
        <w:br/>
      </w:r>
    </w:p>
    <w:tbl>
      <w:tblPr>
        <w:tblStyle w:val="TableGrid"/>
        <w:tblpPr w:leftFromText="141" w:rightFromText="141" w:vertAnchor="text" w:horzAnchor="margin" w:tblpX="-998" w:tblpY="-50"/>
        <w:tblW w:w="21351" w:type="dxa"/>
        <w:tblLayout w:type="fixed"/>
        <w:tblLook w:val="04A0" w:firstRow="1" w:lastRow="0" w:firstColumn="1" w:lastColumn="0" w:noHBand="0" w:noVBand="1"/>
      </w:tblPr>
      <w:tblGrid>
        <w:gridCol w:w="1329"/>
        <w:gridCol w:w="2733"/>
        <w:gridCol w:w="1801"/>
        <w:gridCol w:w="4172"/>
        <w:gridCol w:w="3947"/>
        <w:gridCol w:w="7369"/>
      </w:tblGrid>
      <w:tr w:rsidR="00E90E6A" w:rsidTr="6651CC28" w14:paraId="00C52752" w14:textId="2E619798">
        <w:trPr>
          <w:cantSplit/>
          <w:trHeight w:val="553"/>
        </w:trPr>
        <w:tc>
          <w:tcPr>
            <w:tcW w:w="1329" w:type="dxa"/>
            <w:tcMar/>
            <w:textDirection w:val="btLr"/>
          </w:tcPr>
          <w:p w:rsidR="00E90E6A" w:rsidP="6651CC28" w:rsidRDefault="00E90E6A" w14:paraId="42D5F2DF" w14:textId="7383E87A">
            <w:pPr>
              <w:spacing w:before="100" w:beforeAutospacing="on" w:after="100" w:afterAutospacing="on"/>
              <w:ind w:left="113" w:right="113"/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2733" w:type="dxa"/>
            <w:tcMar/>
          </w:tcPr>
          <w:p w:rsidRPr="3855C537" w:rsidR="00E90E6A" w:rsidP="6651CC28" w:rsidRDefault="00E90E6A" w14:paraId="1C1E0D5C" w14:textId="59850F30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1801" w:type="dxa"/>
            <w:tcMar/>
          </w:tcPr>
          <w:p w:rsidR="00E90E6A" w:rsidP="6651CC28" w:rsidRDefault="00E90E6A" w14:paraId="24D33B37" w14:textId="1D568AF8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4172" w:type="dxa"/>
            <w:tcMar/>
          </w:tcPr>
          <w:p w:rsidR="00E90E6A" w:rsidP="6651CC28" w:rsidRDefault="00E90E6A" w14:paraId="56937D87" w14:textId="77777777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3947" w:type="dxa"/>
            <w:tcMar/>
          </w:tcPr>
          <w:p w:rsidR="00E90E6A" w:rsidP="6651CC28" w:rsidRDefault="00E90E6A" w14:paraId="734387FF" w14:textId="77777777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7369" w:type="dxa"/>
            <w:tcMar/>
          </w:tcPr>
          <w:p w:rsidRPr="3855C537" w:rsidR="00E90E6A" w:rsidP="6651CC28" w:rsidRDefault="00E90E6A" w14:paraId="710165CD" w14:textId="43176AE9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6651CC28" w14:paraId="0B018DA9" w14:textId="54F7338B">
        <w:trPr>
          <w:cantSplit/>
          <w:trHeight w:val="1127"/>
        </w:trPr>
        <w:tc>
          <w:tcPr>
            <w:tcW w:w="1329" w:type="dxa"/>
            <w:tcMar/>
            <w:textDirection w:val="btLr"/>
          </w:tcPr>
          <w:p w:rsidRPr="006D3B22" w:rsidR="00E90E6A" w:rsidP="6651CC28" w:rsidRDefault="00E90E6A" w14:paraId="675E6C42" w14:textId="04CF0BB2">
            <w:pPr>
              <w:spacing w:before="100" w:beforeAutospacing="on" w:after="100" w:afterAutospacing="on"/>
              <w:ind w:left="113" w:right="113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33+</w:t>
            </w:r>
            <w:r w:rsidRPr="6651CC28" w:rsidR="4D6DE1AC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43</w:t>
            </w:r>
          </w:p>
        </w:tc>
        <w:tc>
          <w:tcPr>
            <w:tcW w:w="2733" w:type="dxa"/>
            <w:tcMar/>
          </w:tcPr>
          <w:p w:rsidRPr="000059C5" w:rsidR="00E90E6A" w:rsidP="6651CC28" w:rsidRDefault="002127C1" w14:paraId="096DCD77" w14:textId="0FB9EE7E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20"/>
                <w:szCs w:val="20"/>
              </w:rPr>
            </w:pPr>
            <w:r w:rsidRPr="6651CC28" w:rsidR="5E85765D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20"/>
                <w:szCs w:val="20"/>
              </w:rPr>
              <w:t>Meg selv og andre</w:t>
            </w:r>
          </w:p>
        </w:tc>
        <w:tc>
          <w:tcPr>
            <w:tcW w:w="1801" w:type="dxa"/>
            <w:tcMar/>
          </w:tcPr>
          <w:p w:rsidRPr="000C5E7A" w:rsidR="00E90E6A" w:rsidP="6651CC28" w:rsidRDefault="00E90E6A" w14:paraId="2C6C0A6A" w14:textId="323CD939">
            <w:pPr>
              <w:spacing w:before="100" w:beforeAutospacing="1" w:after="100" w:afterAutospacing="1"/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651CC28" w:rsidR="79A310EC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“</w:t>
            </w:r>
            <w:r w:rsidRPr="6651CC28" w:rsidR="3CC29A43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Making a difference</w:t>
            </w:r>
            <w:r w:rsidRPr="6651CC28" w:rsidR="79A310EC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”</w:t>
            </w:r>
            <w:r w:rsidRPr="6651CC28" w:rsidR="3CC29A43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6651CC28" w:rsidR="74153D3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+ “</w:t>
            </w:r>
            <w:r w:rsidRPr="6651CC28" w:rsidR="3CC29A43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Healthy and Happy</w:t>
            </w:r>
            <w:r w:rsidRPr="6651CC28" w:rsidR="79A310EC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”</w:t>
            </w:r>
            <w:r w:rsidRPr="6651CC28" w:rsidR="09D4EF6E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2" w:type="dxa"/>
            <w:tcMar/>
          </w:tcPr>
          <w:p w:rsidR="00FF0EB6" w:rsidP="6651CC28" w:rsidRDefault="00FF0EB6" w14:paraId="6C244D46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6651CC28" w:rsidR="7C10E0D3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Nr. 1, 2, 3, 4, 5, 6, 8, 9, 10, 11, 13, 14, 19</w:t>
            </w:r>
          </w:p>
          <w:p w:rsidRPr="006F27BD" w:rsidR="0019218F" w:rsidP="6651CC28" w:rsidRDefault="0019218F" w14:paraId="0E6ED9AA" w14:textId="3EBE9D4D">
            <w:pPr>
              <w:shd w:val="clear" w:color="auto" w:fill="FFFFFF" w:themeFill="background1"/>
              <w:spacing w:before="120" w:after="120"/>
              <w:rPr>
                <w:rStyle w:val="eop"/>
                <w:rFonts w:ascii="Cambria" w:hAnsi="Cambria" w:eastAsia="Cambria" w:cs="Cambria" w:asciiTheme="minorAscii" w:hAnsiTheme="minorAscii" w:eastAsiaTheme="minorAscii" w:cstheme="minorAscii"/>
                <w:color w:val="303030"/>
                <w:sz w:val="27"/>
                <w:szCs w:val="27"/>
              </w:rPr>
            </w:pPr>
          </w:p>
        </w:tc>
        <w:tc>
          <w:tcPr>
            <w:tcW w:w="3947" w:type="dxa"/>
            <w:tcMar/>
          </w:tcPr>
          <w:p w:rsidR="00E90E6A" w:rsidP="6651CC28" w:rsidRDefault="00E331B3" w14:paraId="357CC06B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338327F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lytte</w:t>
            </w:r>
            <w:r w:rsidRPr="6651CC28" w:rsidR="6EA5D307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- og leseforståelse.</w:t>
            </w:r>
          </w:p>
          <w:p w:rsidR="000C0A49" w:rsidP="6651CC28" w:rsidRDefault="000C0A49" w14:paraId="6B9C5CB7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3941669C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skrivestrategier.</w:t>
            </w:r>
          </w:p>
          <w:p w:rsidR="000C0A49" w:rsidP="6651CC28" w:rsidRDefault="000C0A49" w14:paraId="596A08AA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3941669C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lesestrategier.</w:t>
            </w:r>
          </w:p>
          <w:p w:rsidRPr="002A5023" w:rsidR="00914600" w:rsidP="6651CC28" w:rsidRDefault="00914600" w14:paraId="6FC245ED" w14:textId="67AE6E1A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1F0DF848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muntlige ferdigheter i ulike sammenhenger.</w:t>
            </w:r>
          </w:p>
        </w:tc>
        <w:tc>
          <w:tcPr>
            <w:tcW w:w="7369" w:type="dxa"/>
            <w:tcMar/>
          </w:tcPr>
          <w:p w:rsidRPr="002A5023" w:rsidR="00E90E6A" w:rsidP="6651CC28" w:rsidRDefault="00E90E6A" w14:paraId="6D03497D" w14:textId="12B86F89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</w:pPr>
            <w:r w:rsidRPr="6651CC28" w:rsidR="62BC4B9C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651CC28" w:rsidR="6AC737EC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 xml:space="preserve">Muntlig vurdering med tema </w:t>
            </w:r>
            <w:r w:rsidRPr="6651CC28" w:rsidR="02DD69EA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>«Holes»</w:t>
            </w:r>
            <w:r w:rsidRPr="6651CC28" w:rsidR="6AC737EC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>/</w:t>
            </w:r>
            <w:r w:rsidRPr="6651CC28" w:rsidR="6C1C04C2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 xml:space="preserve"> </w:t>
            </w:r>
            <w:r w:rsidRPr="6651CC28" w:rsidR="0B97B3AD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>«</w:t>
            </w:r>
            <w:r w:rsidRPr="6651CC28" w:rsidR="6AC737EC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>Making a Difference»</w:t>
            </w:r>
          </w:p>
          <w:p w:rsidRPr="002A5023" w:rsidR="00E90E6A" w:rsidP="6651CC28" w:rsidRDefault="00E90E6A" w14:paraId="1A9DDC84" w14:textId="55769562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</w:pPr>
          </w:p>
          <w:p w:rsidRPr="002A5023" w:rsidR="00E90E6A" w:rsidP="6651CC28" w:rsidRDefault="00E90E6A" w14:paraId="466A56A9" w14:textId="43569F54">
            <w:pPr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  <w:r w:rsidRPr="6651CC28" w:rsidR="7E26AA6E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 xml:space="preserve">Film: </w:t>
            </w:r>
            <w:hyperlink r:id="R43671aafa43a4487">
              <w:r w:rsidRPr="6651CC28" w:rsidR="7E26AA6E">
                <w:rPr>
                  <w:rStyle w:val="Hyperlink"/>
                  <w:rFonts w:ascii="Cambria" w:hAnsi="Cambria" w:eastAsia="Cambria" w:cs="Cambria" w:asciiTheme="minorAscii" w:hAnsiTheme="minorAscii" w:eastAsiaTheme="minorAscii" w:cstheme="minorAscii"/>
                  <w:sz w:val="20"/>
                  <w:szCs w:val="20"/>
                  <w:lang w:val="en-GB"/>
                </w:rPr>
                <w:t>Holes</w:t>
              </w:r>
            </w:hyperlink>
          </w:p>
          <w:p w:rsidRPr="002A5023" w:rsidR="00E90E6A" w:rsidP="6651CC28" w:rsidRDefault="00E90E6A" w14:paraId="2A812D3F" w14:textId="0D2E009C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</w:pPr>
            <w:r w:rsidRPr="6651CC28" w:rsidR="7E26AA6E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 xml:space="preserve">Bok: </w:t>
            </w:r>
            <w:hyperlink r:id="R6136dd88fed0472d">
              <w:r w:rsidRPr="6651CC28" w:rsidR="7E26AA6E">
                <w:rPr>
                  <w:rStyle w:val="Hyperlink"/>
                  <w:rFonts w:ascii="Cambria" w:hAnsi="Cambria" w:eastAsia="Cambria" w:cs="Cambria" w:asciiTheme="minorAscii" w:hAnsiTheme="minorAscii" w:eastAsiaTheme="minorAscii" w:cstheme="minorAscii"/>
                  <w:sz w:val="20"/>
                  <w:szCs w:val="20"/>
                  <w:lang w:val="en-GB"/>
                </w:rPr>
                <w:t>Holes</w:t>
              </w:r>
            </w:hyperlink>
            <w:r w:rsidRPr="6651CC28" w:rsidR="7E26AA6E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GB"/>
              </w:rPr>
              <w:t xml:space="preserve">  </w:t>
            </w:r>
          </w:p>
        </w:tc>
      </w:tr>
      <w:tr w:rsidR="00E90E6A" w:rsidTr="6651CC28" w14:paraId="00D3BF66" w14:textId="360EA062">
        <w:trPr>
          <w:cantSplit/>
          <w:trHeight w:val="1127"/>
        </w:trPr>
        <w:tc>
          <w:tcPr>
            <w:tcW w:w="1329" w:type="dxa"/>
            <w:tcMar/>
            <w:textDirection w:val="btLr"/>
          </w:tcPr>
          <w:p w:rsidRPr="006D3B22" w:rsidR="00E90E6A" w:rsidP="6651CC28" w:rsidRDefault="00052123" w14:paraId="1AB44E5B" w14:textId="23263B79">
            <w:pPr>
              <w:spacing w:before="100" w:beforeAutospacing="on" w:after="100" w:afterAutospacing="on"/>
              <w:ind w:left="113" w:right="113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6651CC28" w:rsidR="0532683E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44-2</w:t>
            </w:r>
          </w:p>
        </w:tc>
        <w:tc>
          <w:tcPr>
            <w:tcW w:w="2733" w:type="dxa"/>
            <w:tcMar/>
          </w:tcPr>
          <w:p w:rsidRPr="003D1648" w:rsidR="00E90E6A" w:rsidP="6651CC28" w:rsidRDefault="008E1FFA" w14:paraId="37CD0A12" w14:textId="0E67D876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/>
                <w:sz w:val="20"/>
                <w:szCs w:val="20"/>
              </w:rPr>
            </w:pPr>
            <w:r w:rsidRPr="6651CC28" w:rsidR="4D6DE1A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20"/>
                <w:szCs w:val="20"/>
              </w:rPr>
              <w:t>Estetikk, uttrykk og skaperglede</w:t>
            </w:r>
            <w:r w:rsidRPr="6651CC28" w:rsidR="4D6DE1AC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20"/>
                <w:szCs w:val="20"/>
              </w:rPr>
              <w:t> </w:t>
            </w:r>
          </w:p>
        </w:tc>
        <w:tc>
          <w:tcPr>
            <w:tcW w:w="1801" w:type="dxa"/>
            <w:tcMar/>
          </w:tcPr>
          <w:p w:rsidRPr="000C5E7A" w:rsidR="00E90E6A" w:rsidP="6651CC28" w:rsidRDefault="000E52FF" w14:paraId="122EC351" w14:textId="55089AC1">
            <w:pPr>
              <w:rPr>
                <w:rFonts w:ascii="Cambria" w:hAnsi="Cambria" w:eastAsia="Cambria" w:cs="Cambria" w:asciiTheme="minorAscii" w:hAnsiTheme="minorAscii" w:eastAsiaTheme="minorAscii" w:cstheme="minorAscii"/>
                <w:color w:val="000000"/>
                <w:sz w:val="20"/>
                <w:szCs w:val="20"/>
                <w:lang w:val="en-US"/>
              </w:rPr>
            </w:pPr>
            <w:r w:rsidRPr="6651CC28" w:rsidR="74153D3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«</w:t>
            </w:r>
            <w:r w:rsidRPr="6651CC28" w:rsidR="1CA72879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Love and Relationships</w:t>
            </w:r>
            <w:r w:rsidRPr="6651CC28" w:rsidR="74153D3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»</w:t>
            </w:r>
          </w:p>
        </w:tc>
        <w:tc>
          <w:tcPr>
            <w:tcW w:w="4172" w:type="dxa"/>
            <w:tcMar/>
          </w:tcPr>
          <w:p w:rsidRPr="00644E62" w:rsidR="00142DFB" w:rsidP="6651CC28" w:rsidRDefault="00142DFB" w14:paraId="0E589859" w14:textId="7AE36E4B">
            <w:pPr>
              <w:pStyle w:val="curriculum-goal"/>
              <w:shd w:val="clear" w:color="auto" w:fill="FFFFFF" w:themeFill="background1"/>
              <w:rPr>
                <w:rStyle w:val="normaltextrun"/>
                <w:rFonts w:ascii="Cambria" w:hAnsi="Cambria" w:eastAsia="Cambria" w:cs="Cambria" w:asciiTheme="minorAscii" w:hAnsiTheme="minorAscii" w:eastAsiaTheme="minorAscii" w:cstheme="minorAscii"/>
                <w:color w:val="303030"/>
                <w:sz w:val="22"/>
                <w:szCs w:val="22"/>
              </w:rPr>
            </w:pPr>
          </w:p>
          <w:p w:rsidRPr="00641131" w:rsidR="00E90E6A" w:rsidP="6651CC28" w:rsidRDefault="007A146E" w14:paraId="2707AE21" w14:textId="29C76B45">
            <w:pPr>
              <w:rPr>
                <w:rFonts w:ascii="Cambria" w:hAnsi="Cambria" w:eastAsia="Cambria" w:cs="Cambria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6651CC28" w:rsidR="118AC899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Nr. 1, 2, 3, 4, 5, 6, 8, 9, 10, 11, 13, 14, 19</w:t>
            </w:r>
          </w:p>
        </w:tc>
        <w:tc>
          <w:tcPr>
            <w:tcW w:w="3947" w:type="dxa"/>
            <w:tcMar/>
          </w:tcPr>
          <w:p w:rsidR="00524FC7" w:rsidP="6651CC28" w:rsidRDefault="00524FC7" w14:paraId="7FE52E73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lytte- og leseforståelse.</w:t>
            </w:r>
          </w:p>
          <w:p w:rsidR="00524FC7" w:rsidP="6651CC28" w:rsidRDefault="00524FC7" w14:paraId="1633E6D1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skrivestrategier.</w:t>
            </w:r>
          </w:p>
          <w:p w:rsidR="00524FC7" w:rsidP="6651CC28" w:rsidRDefault="00524FC7" w14:paraId="602AAF46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lesestrategier.</w:t>
            </w:r>
          </w:p>
          <w:p w:rsidRPr="00524FC7" w:rsidR="00E90E6A" w:rsidP="6651CC28" w:rsidRDefault="00524FC7" w14:paraId="4C7A09B8" w14:textId="6092F7FB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muntlige ferdigheter i ulike sammenhenger.</w:t>
            </w:r>
          </w:p>
        </w:tc>
        <w:tc>
          <w:tcPr>
            <w:tcW w:w="7369" w:type="dxa"/>
            <w:tcMar/>
          </w:tcPr>
          <w:p w:rsidRPr="00ED5C7B" w:rsidR="00E90E6A" w:rsidP="6651CC28" w:rsidRDefault="0033070A" w14:paraId="384ABF1D" w14:textId="043E5D99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2447137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Muntlig vurdering</w:t>
            </w:r>
          </w:p>
          <w:p w:rsidRPr="00ED5C7B" w:rsidR="00E90E6A" w:rsidP="6651CC28" w:rsidRDefault="0033070A" w14:paraId="556783D1" w14:textId="531D65BA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227C85CA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Heldagsprøve (skriftlig)</w:t>
            </w:r>
          </w:p>
          <w:p w:rsidRPr="00ED5C7B" w:rsidR="00E90E6A" w:rsidP="6651CC28" w:rsidRDefault="0033070A" w14:paraId="3E61F317" w14:textId="5519919F">
            <w:pPr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  <w:hyperlink r:id="Rc8862a6628914c05">
              <w:r w:rsidRPr="6651CC28" w:rsidR="34D39159">
                <w:rPr>
                  <w:rStyle w:val="Hyperlink"/>
                  <w:rFonts w:ascii="Cambria" w:hAnsi="Cambria" w:eastAsia="Cambria" w:cs="Cambria" w:asciiTheme="minorAscii" w:hAnsiTheme="minorAscii" w:eastAsiaTheme="minorAscii" w:cstheme="minorAscii"/>
                  <w:sz w:val="20"/>
                  <w:szCs w:val="20"/>
                </w:rPr>
                <w:t>Rome + Juliet</w:t>
              </w:r>
            </w:hyperlink>
          </w:p>
          <w:p w:rsidRPr="00ED5C7B" w:rsidR="00E90E6A" w:rsidP="6651CC28" w:rsidRDefault="0033070A" w14:paraId="21A1145D" w14:textId="114444BC">
            <w:pPr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  <w:hyperlink r:id="R1f6a66fb48654514">
              <w:r w:rsidRPr="6651CC28" w:rsidR="34D39159">
                <w:rPr>
                  <w:rStyle w:val="Hyperlink"/>
                  <w:rFonts w:ascii="Cambria" w:hAnsi="Cambria" w:eastAsia="Cambria" w:cs="Cambria" w:asciiTheme="minorAscii" w:hAnsiTheme="minorAscii" w:eastAsiaTheme="minorAscii" w:cstheme="minorAscii"/>
                  <w:sz w:val="20"/>
                  <w:szCs w:val="20"/>
                </w:rPr>
                <w:t>The Fault in our Stars</w:t>
              </w:r>
            </w:hyperlink>
          </w:p>
          <w:p w:rsidRPr="00ED5C7B" w:rsidR="00E90E6A" w:rsidP="6651CC28" w:rsidRDefault="0033070A" w14:paraId="6A2B980E" w14:textId="7037F404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34D39159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 xml:space="preserve">  </w:t>
            </w:r>
          </w:p>
        </w:tc>
      </w:tr>
      <w:tr w:rsidR="00E90E6A" w:rsidTr="6651CC28" w14:paraId="43904B85" w14:textId="7C6223C3">
        <w:trPr>
          <w:cantSplit/>
          <w:trHeight w:val="1127"/>
        </w:trPr>
        <w:tc>
          <w:tcPr>
            <w:tcW w:w="1329" w:type="dxa"/>
            <w:tcMar/>
            <w:textDirection w:val="btLr"/>
          </w:tcPr>
          <w:p w:rsidRPr="006D3B22" w:rsidR="00E90E6A" w:rsidP="6651CC28" w:rsidRDefault="00052123" w14:paraId="171FF446" w14:textId="66EF3C6C">
            <w:pPr>
              <w:spacing w:before="100" w:beforeAutospacing="on" w:after="100" w:afterAutospacing="on"/>
              <w:ind w:left="113" w:right="113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6651CC28" w:rsidR="0532683E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3-11</w:t>
            </w:r>
          </w:p>
        </w:tc>
        <w:tc>
          <w:tcPr>
            <w:tcW w:w="2733" w:type="dxa"/>
            <w:tcMar/>
          </w:tcPr>
          <w:p w:rsidR="00E90E6A" w:rsidP="6651CC28" w:rsidRDefault="00052123" w14:paraId="6CDDB12B" w14:textId="44F1E81C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/>
                <w:sz w:val="20"/>
                <w:szCs w:val="20"/>
              </w:rPr>
            </w:pPr>
            <w:r w:rsidRPr="6651CC28" w:rsidR="0532683E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20"/>
                <w:szCs w:val="20"/>
              </w:rPr>
              <w:t>Arven vår</w:t>
            </w:r>
          </w:p>
        </w:tc>
        <w:tc>
          <w:tcPr>
            <w:tcW w:w="1801" w:type="dxa"/>
            <w:tcMar/>
          </w:tcPr>
          <w:p w:rsidRPr="000C5E7A" w:rsidR="00E90E6A" w:rsidP="6651CC28" w:rsidRDefault="000E52FF" w14:paraId="3FEACC97" w14:textId="4CCE9BDD">
            <w:pPr>
              <w:rPr>
                <w:rFonts w:ascii="Cambria" w:hAnsi="Cambria" w:eastAsia="Cambria" w:cs="Cambria" w:asciiTheme="minorAscii" w:hAnsiTheme="minorAscii" w:eastAsiaTheme="minorAscii" w:cstheme="minorAscii"/>
                <w:color w:val="000000"/>
                <w:sz w:val="20"/>
                <w:szCs w:val="20"/>
                <w:lang w:val="en-US"/>
              </w:rPr>
            </w:pPr>
            <w:r w:rsidRPr="6651CC28" w:rsidR="74153D3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“</w:t>
            </w:r>
            <w:r w:rsidRPr="6651CC28" w:rsidR="4F7D3BF6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 xml:space="preserve">The English-Speaking World: </w:t>
            </w:r>
            <w:r w:rsidRPr="6651CC28" w:rsidR="477C697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Jamaica, U</w:t>
            </w:r>
            <w:r w:rsidRPr="6651CC28" w:rsidR="4F7D3BF6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SA</w:t>
            </w:r>
            <w:r w:rsidRPr="6651CC28" w:rsidR="61A8F985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, Canada</w:t>
            </w:r>
            <w:r w:rsidRPr="6651CC28" w:rsidR="74153D3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”</w:t>
            </w:r>
          </w:p>
        </w:tc>
        <w:tc>
          <w:tcPr>
            <w:tcW w:w="4172" w:type="dxa"/>
            <w:tcMar/>
          </w:tcPr>
          <w:p w:rsidRPr="00386354" w:rsidR="00142DFB" w:rsidP="6651CC28" w:rsidRDefault="00386354" w14:paraId="2F9BB560" w14:textId="653D0342">
            <w:pPr>
              <w:rPr>
                <w:rStyle w:val="normaltextrun"/>
                <w:rFonts w:ascii="Cambria" w:hAnsi="Cambria" w:eastAsia="Cambria" w:cs="Cambria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6651CC28" w:rsidR="6EF451CA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Nr. 1, 2, 3, 4, 5, 6, 8, 9, 10, 11, 13, 14, 16, 18, 19</w:t>
            </w:r>
          </w:p>
          <w:p w:rsidRPr="006F27BD" w:rsidR="00E90E6A" w:rsidP="6651CC28" w:rsidRDefault="00E90E6A" w14:paraId="2DB7884F" w14:textId="038A0164">
            <w:pPr>
              <w:shd w:val="clear" w:color="auto" w:fill="FFFFFF" w:themeFill="background1"/>
              <w:spacing w:before="120" w:after="120"/>
              <w:rPr>
                <w:rFonts w:ascii="Cambria" w:hAnsi="Cambria" w:eastAsia="Cambria" w:cs="Cambria" w:asciiTheme="minorAscii" w:hAnsiTheme="minorAscii" w:eastAsiaTheme="minorAscii" w:cstheme="minorAscii"/>
                <w:color w:val="303030"/>
                <w:sz w:val="27"/>
                <w:szCs w:val="27"/>
              </w:rPr>
            </w:pPr>
          </w:p>
        </w:tc>
        <w:tc>
          <w:tcPr>
            <w:tcW w:w="3947" w:type="dxa"/>
            <w:tcMar/>
          </w:tcPr>
          <w:p w:rsidR="00524FC7" w:rsidP="6651CC28" w:rsidRDefault="00524FC7" w14:paraId="2E3F641F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lytte- og leseforståelse.</w:t>
            </w:r>
          </w:p>
          <w:p w:rsidR="00524FC7" w:rsidP="6651CC28" w:rsidRDefault="00524FC7" w14:paraId="50F0BA00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skrivestrategier.</w:t>
            </w:r>
          </w:p>
          <w:p w:rsidR="00524FC7" w:rsidP="6651CC28" w:rsidRDefault="00524FC7" w14:paraId="3E1C6971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lesestrategier.</w:t>
            </w:r>
          </w:p>
          <w:p w:rsidR="00E90E6A" w:rsidP="6651CC28" w:rsidRDefault="00524FC7" w14:paraId="57605287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muntlige ferdigheter i ulike sammenhenger.</w:t>
            </w:r>
          </w:p>
          <w:p w:rsidRPr="00524FC7" w:rsidR="005F5590" w:rsidP="6651CC28" w:rsidRDefault="005F5590" w14:paraId="37794D1E" w14:textId="66C9A2A8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51022D44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Tilegne seg kunnskap om engelsktalende land.</w:t>
            </w:r>
          </w:p>
        </w:tc>
        <w:tc>
          <w:tcPr>
            <w:tcW w:w="7369" w:type="dxa"/>
            <w:tcMar/>
          </w:tcPr>
          <w:p w:rsidRPr="00F04E80" w:rsidR="00E90E6A" w:rsidP="6651CC28" w:rsidRDefault="00F04E80" w14:paraId="2700AE22" w14:textId="17891F4F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2DD69EA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Muntlig vurdering</w:t>
            </w:r>
            <w:r w:rsidRPr="6651CC28" w:rsidR="2826DF53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 xml:space="preserve"> med tema </w:t>
            </w:r>
            <w:r w:rsidRPr="6651CC28" w:rsidR="426B648E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«</w:t>
            </w:r>
            <w:r w:rsidRPr="6651CC28" w:rsidR="426B648E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  <w:t>The English-Speaking World</w:t>
            </w:r>
            <w:r w:rsidRPr="6651CC28" w:rsidR="4C91191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  <w:t>»</w:t>
            </w:r>
            <w:r w:rsidRPr="6651CC28" w:rsidR="426B648E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  <w:t>.</w:t>
            </w:r>
          </w:p>
          <w:p w:rsidRPr="00F04E80" w:rsidR="00E90E6A" w:rsidP="6651CC28" w:rsidRDefault="00F04E80" w14:paraId="656FB4CD" w14:textId="6E2C7ACE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</w:pPr>
          </w:p>
          <w:p w:rsidRPr="00F04E80" w:rsidR="00E90E6A" w:rsidP="6651CC28" w:rsidRDefault="00F04E80" w14:paraId="6E0B35EE" w14:textId="167E9A3A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6651CC28" w:rsidR="250DDB07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Film: </w:t>
            </w:r>
          </w:p>
          <w:p w:rsidRPr="00F04E80" w:rsidR="00E90E6A" w:rsidP="6651CC28" w:rsidRDefault="00F04E80" w14:paraId="1B521119" w14:textId="3E263255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</w:pPr>
            <w:hyperlink r:id="Rba2e41e1497947f7">
              <w:r w:rsidRPr="6651CC28" w:rsidR="250DDB07">
                <w:rPr>
                  <w:rStyle w:val="Hyperlink"/>
                  <w:rFonts w:ascii="Cambria" w:hAnsi="Cambria" w:eastAsia="Cambria" w:cs="Cambria" w:asciiTheme="minorAscii" w:hAnsiTheme="minorAscii" w:eastAsiaTheme="minorAscii" w:cstheme="minorAscii"/>
                  <w:sz w:val="20"/>
                  <w:szCs w:val="20"/>
                  <w:lang w:val="en-US"/>
                </w:rPr>
                <w:t>Pocahontas</w:t>
              </w:r>
            </w:hyperlink>
          </w:p>
          <w:p w:rsidRPr="00F04E80" w:rsidR="00E90E6A" w:rsidP="6651CC28" w:rsidRDefault="00F04E80" w14:paraId="5C02ED58" w14:textId="69B2CC6C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  <w:lang w:val="en-US"/>
              </w:rPr>
            </w:pPr>
          </w:p>
        </w:tc>
      </w:tr>
      <w:tr w:rsidR="00E90E6A" w:rsidTr="6651CC28" w14:paraId="3D984D22" w14:textId="4260A68E">
        <w:trPr>
          <w:cantSplit/>
          <w:trHeight w:val="1127"/>
        </w:trPr>
        <w:tc>
          <w:tcPr>
            <w:tcW w:w="1329" w:type="dxa"/>
            <w:tcMar/>
            <w:textDirection w:val="btLr"/>
          </w:tcPr>
          <w:p w:rsidRPr="006D3B22" w:rsidR="00E90E6A" w:rsidP="6651CC28" w:rsidRDefault="001C6D1F" w14:paraId="5AABEE58" w14:textId="6D7BBCB0">
            <w:pPr>
              <w:spacing w:before="100" w:beforeAutospacing="on" w:after="100" w:afterAutospacing="on"/>
              <w:ind w:left="113" w:right="113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6651CC28" w:rsidR="205A4994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12-20</w:t>
            </w:r>
          </w:p>
        </w:tc>
        <w:tc>
          <w:tcPr>
            <w:tcW w:w="2733" w:type="dxa"/>
            <w:tcMar/>
          </w:tcPr>
          <w:p w:rsidR="00E90E6A" w:rsidP="6651CC28" w:rsidRDefault="002B31A4" w14:paraId="4E693E1A" w14:textId="19A58AA1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4275A4E1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20"/>
                <w:szCs w:val="20"/>
              </w:rPr>
              <w:t>Framtiden vår</w:t>
            </w:r>
            <w:r w:rsidRPr="6651CC28" w:rsidR="4275A4E1">
              <w:rPr>
                <w:rFonts w:ascii="Cambria" w:hAnsi="Cambria" w:eastAsia="Cambria" w:cs="Cambria" w:asciiTheme="minorAscii" w:hAnsiTheme="minorAscii" w:eastAsiaTheme="minorAscii" w:cstheme="minorAscii"/>
                <w:color w:val="FF6600"/>
                <w:sz w:val="20"/>
                <w:szCs w:val="20"/>
              </w:rPr>
              <w:t> </w:t>
            </w:r>
          </w:p>
        </w:tc>
        <w:tc>
          <w:tcPr>
            <w:tcW w:w="1801" w:type="dxa"/>
            <w:tcMar/>
          </w:tcPr>
          <w:p w:rsidRPr="000C5E7A" w:rsidR="00C05A41" w:rsidP="6651CC28" w:rsidRDefault="000E52FF" w14:paraId="3579B7BB" w14:textId="6B1DE66A">
            <w:pPr>
              <w:rPr>
                <w:rFonts w:ascii="Cambria" w:hAnsi="Cambria" w:eastAsia="Cambria" w:cs="Cambria" w:asciiTheme="minorAscii" w:hAnsiTheme="minorAscii" w:eastAsiaTheme="minorAscii" w:cstheme="minorAscii"/>
                <w:color w:val="000000"/>
                <w:sz w:val="20"/>
                <w:szCs w:val="20"/>
                <w:lang w:val="en-US"/>
              </w:rPr>
            </w:pPr>
            <w:r w:rsidRPr="6651CC28" w:rsidR="74153D3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«</w:t>
            </w:r>
            <w:r w:rsidRPr="6651CC28" w:rsidR="2AF6BE23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Out of This World</w:t>
            </w:r>
            <w:r w:rsidRPr="6651CC28" w:rsidR="74153D3B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  <w:lang w:val="en-US"/>
              </w:rPr>
              <w:t>»</w:t>
            </w:r>
          </w:p>
          <w:p w:rsidRPr="000C5E7A" w:rsidR="00E90E6A" w:rsidP="6651CC28" w:rsidRDefault="00E90E6A" w14:paraId="10E37B77" w14:textId="7B629E15">
            <w:pPr>
              <w:spacing w:before="100" w:beforeAutospacing="on" w:after="100" w:afterAutospacing="on"/>
              <w:rPr>
                <w:rFonts w:ascii="Cambria" w:hAnsi="Cambria" w:eastAsia="Cambria" w:cs="Cambria" w:asciiTheme="minorAscii" w:hAnsiTheme="minorAscii" w:eastAsiaTheme="minorAscii" w:cstheme="minorAscii"/>
                <w:sz w:val="28"/>
                <w:szCs w:val="28"/>
                <w:lang w:val="en-US"/>
              </w:rPr>
            </w:pPr>
          </w:p>
        </w:tc>
        <w:tc>
          <w:tcPr>
            <w:tcW w:w="4172" w:type="dxa"/>
            <w:tcMar/>
          </w:tcPr>
          <w:p w:rsidRPr="00644E62" w:rsidR="00142DFB" w:rsidP="6651CC28" w:rsidRDefault="00142DFB" w14:paraId="35FF41A6" w14:textId="60C9D0F3">
            <w:pPr>
              <w:pStyle w:val="curriculum-goal"/>
              <w:shd w:val="clear" w:color="auto" w:fill="FFFFFF" w:themeFill="background1"/>
              <w:rPr>
                <w:rStyle w:val="normaltextrun"/>
                <w:rFonts w:ascii="Cambria" w:hAnsi="Cambria" w:eastAsia="Cambria" w:cs="Cambria" w:asciiTheme="minorAscii" w:hAnsiTheme="minorAscii" w:eastAsiaTheme="minorAscii" w:cstheme="minorAscii"/>
                <w:color w:val="303030"/>
                <w:sz w:val="22"/>
                <w:szCs w:val="22"/>
              </w:rPr>
            </w:pPr>
          </w:p>
          <w:p w:rsidRPr="00D81C0D" w:rsidR="00E90E6A" w:rsidP="6651CC28" w:rsidRDefault="00D81C0D" w14:paraId="07D71F44" w14:textId="78D8D8F2">
            <w:pPr>
              <w:rPr>
                <w:rStyle w:val="eop"/>
                <w:rFonts w:ascii="Cambria" w:hAnsi="Cambria" w:eastAsia="Cambria" w:cs="Cambria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6651CC28" w:rsidR="4F7D3BF6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Nr. 1, 2, 3, 4, 5, 6, 8, 9, 10, 11, 13, 14, 19</w:t>
            </w:r>
          </w:p>
          <w:p w:rsidRPr="00FD2213" w:rsidR="006F27BD" w:rsidP="6651CC28" w:rsidRDefault="006F27BD" w14:paraId="3B6B3B5F" w14:textId="55A68F68">
            <w:pPr>
              <w:pStyle w:val="NoSpacing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947" w:type="dxa"/>
            <w:tcMar/>
          </w:tcPr>
          <w:p w:rsidR="00524FC7" w:rsidP="6651CC28" w:rsidRDefault="00524FC7" w14:paraId="509718E4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lytte- og leseforståelse.</w:t>
            </w:r>
          </w:p>
          <w:p w:rsidR="00524FC7" w:rsidP="6651CC28" w:rsidRDefault="00524FC7" w14:paraId="4FA2B5D9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skrivestrategier.</w:t>
            </w:r>
          </w:p>
          <w:p w:rsidR="00524FC7" w:rsidP="6651CC28" w:rsidRDefault="00524FC7" w14:paraId="30272990" w14:textId="77777777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Bruke ulike lesestrategier.</w:t>
            </w:r>
          </w:p>
          <w:p w:rsidRPr="007E65CD" w:rsidR="00E90E6A" w:rsidP="6651CC28" w:rsidRDefault="00524FC7" w14:paraId="25BC2305" w14:textId="69724A15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03E9985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Vise muntlige ferdigheter i ulike sammenhenger.</w:t>
            </w:r>
          </w:p>
        </w:tc>
        <w:tc>
          <w:tcPr>
            <w:tcW w:w="7369" w:type="dxa"/>
            <w:tcMar/>
          </w:tcPr>
          <w:p w:rsidRPr="007E65CD" w:rsidR="00E90E6A" w:rsidP="6651CC28" w:rsidRDefault="00E331B3" w14:paraId="33883D99" w14:textId="3BC67229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338327F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>Heldagsprøve (skriftlig).</w:t>
            </w:r>
          </w:p>
          <w:p w:rsidRPr="007E65CD" w:rsidR="00E90E6A" w:rsidP="6651CC28" w:rsidRDefault="00E331B3" w14:paraId="2E88D922" w14:textId="1E9E9AD1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hyperlink r:id="R9d195d7cd36d42c7">
              <w:r w:rsidRPr="6651CC28" w:rsidR="5B2F826F">
                <w:rPr>
                  <w:rStyle w:val="Hyperlink"/>
                  <w:rFonts w:ascii="Cambria" w:hAnsi="Cambria" w:eastAsia="Cambria" w:cs="Cambria" w:asciiTheme="minorAscii" w:hAnsiTheme="minorAscii" w:eastAsiaTheme="minorAscii" w:cstheme="minorAscii"/>
                  <w:sz w:val="20"/>
                  <w:szCs w:val="20"/>
                </w:rPr>
                <w:t>Percy Jackson &amp; the Olympians: The Lightning Thief</w:t>
              </w:r>
            </w:hyperlink>
            <w:r w:rsidRPr="6651CC28" w:rsidR="5B2F826F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Pr="007E65CD" w:rsidR="00E90E6A" w:rsidP="6651CC28" w:rsidRDefault="00E331B3" w14:paraId="10E27B57" w14:textId="4B9294E0">
            <w:pPr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  <w:r w:rsidRPr="6651CC28" w:rsidR="338327F5"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</w:tr>
    </w:tbl>
    <w:p w:rsidR="00FD2213" w:rsidP="00727BBE" w:rsidRDefault="00FD2213" w14:paraId="03CD9B38" w14:textId="01C86C5E">
      <w:pPr>
        <w:rPr>
          <w:rFonts w:cs="Times New Roman" w:asciiTheme="majorHAnsi" w:hAnsiTheme="majorHAnsi"/>
          <w:color w:val="FF6600"/>
        </w:rPr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005D632C" w:rsidRDefault="00E27698" w14:paraId="112F9221" w14:textId="74F5CFEE">
      <w:pPr>
        <w:rPr>
          <w:rFonts w:cs="Times New Roman" w:asciiTheme="majorHAnsi" w:hAnsiTheme="majorHAnsi"/>
          <w:color w:val="FF6600"/>
        </w:rPr>
      </w:pPr>
      <w: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>Kjerneelementene:</w:t>
      </w:r>
    </w:p>
    <w:p w:rsidRPr="00F226E0" w:rsidR="00F226E0" w:rsidP="00F226E0" w:rsidRDefault="00F226E0" w14:paraId="34888DBA" w14:textId="77777777">
      <w:pPr>
        <w:shd w:val="clear" w:color="auto" w:fill="FFFFFF"/>
        <w:spacing w:after="150"/>
        <w:outlineLvl w:val="1"/>
        <w:rPr>
          <w:rFonts w:eastAsia="Times New Roman" w:cs="Arial"/>
          <w:color w:val="303030"/>
          <w:lang w:eastAsia="nb-NO"/>
        </w:rPr>
      </w:pPr>
      <w:r w:rsidRPr="00F226E0">
        <w:rPr>
          <w:rFonts w:eastAsia="Times New Roman" w:cs="Arial"/>
          <w:color w:val="303030"/>
          <w:lang w:eastAsia="nb-NO"/>
        </w:rPr>
        <w:t>Kommunikasjon</w:t>
      </w:r>
    </w:p>
    <w:p w:rsidRPr="00D2385B" w:rsidR="00D2385B" w:rsidP="00D2385B" w:rsidRDefault="00D2385B" w14:paraId="59D6324C" w14:textId="77777777">
      <w:pPr>
        <w:shd w:val="clear" w:color="auto" w:fill="FFFFFF"/>
        <w:spacing w:after="150"/>
        <w:outlineLvl w:val="1"/>
        <w:rPr>
          <w:rFonts w:eastAsia="Times New Roman" w:cs="Arial"/>
          <w:color w:val="303030"/>
          <w:lang w:eastAsia="nb-NO"/>
        </w:rPr>
      </w:pPr>
      <w:r w:rsidRPr="00D2385B">
        <w:rPr>
          <w:rFonts w:eastAsia="Times New Roman" w:cs="Arial"/>
          <w:color w:val="303030"/>
          <w:lang w:eastAsia="nb-NO"/>
        </w:rPr>
        <w:t>Språklæring</w:t>
      </w:r>
    </w:p>
    <w:p w:rsidRPr="00D2385B" w:rsidR="00D2385B" w:rsidP="00D2385B" w:rsidRDefault="00D2385B" w14:paraId="62DFAEDA" w14:textId="77777777">
      <w:pPr>
        <w:shd w:val="clear" w:color="auto" w:fill="FFFFFF"/>
        <w:spacing w:after="150"/>
        <w:outlineLvl w:val="1"/>
        <w:rPr>
          <w:rFonts w:eastAsia="Times New Roman" w:cs="Arial"/>
          <w:color w:val="303030"/>
          <w:lang w:eastAsia="nb-NO"/>
        </w:rPr>
      </w:pPr>
      <w:r w:rsidRPr="00D2385B">
        <w:rPr>
          <w:rFonts w:eastAsia="Times New Roman" w:cs="Arial"/>
          <w:color w:val="303030"/>
          <w:lang w:eastAsia="nb-NO"/>
        </w:rPr>
        <w:t>Møte med engelskspråklige tekster</w:t>
      </w:r>
    </w:p>
    <w:p w:rsidRPr="00CB571A" w:rsidR="000059C5" w:rsidP="00CB571A" w:rsidRDefault="000059C5" w14:paraId="0D27BC95" w14:textId="745AD180">
      <w:pPr>
        <w:shd w:val="clear" w:color="auto" w:fill="FFFFFF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1D3" w:rsidP="004A5206" w:rsidRDefault="008A31D3" w14:paraId="2D2981C2" w14:textId="77777777">
      <w:r>
        <w:separator/>
      </w:r>
    </w:p>
  </w:endnote>
  <w:endnote w:type="continuationSeparator" w:id="0">
    <w:p w:rsidR="008A31D3" w:rsidP="004A5206" w:rsidRDefault="008A31D3" w14:paraId="076085F1" w14:textId="77777777">
      <w:r>
        <w:continuationSeparator/>
      </w:r>
    </w:p>
  </w:endnote>
  <w:endnote w:type="continuationNotice" w:id="1">
    <w:p w:rsidR="000E2078" w:rsidRDefault="000E2078" w14:paraId="609EF7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1D3" w:rsidP="004A5206" w:rsidRDefault="008A31D3" w14:paraId="4EE76491" w14:textId="77777777">
      <w:r>
        <w:separator/>
      </w:r>
    </w:p>
  </w:footnote>
  <w:footnote w:type="continuationSeparator" w:id="0">
    <w:p w:rsidR="008A31D3" w:rsidP="004A5206" w:rsidRDefault="008A31D3" w14:paraId="7B2478E6" w14:textId="77777777">
      <w:r>
        <w:continuationSeparator/>
      </w:r>
    </w:p>
  </w:footnote>
  <w:footnote w:type="continuationNotice" w:id="1">
    <w:p w:rsidR="000E2078" w:rsidRDefault="000E2078" w14:paraId="048AB8A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359CC"/>
    <w:rsid w:val="00037837"/>
    <w:rsid w:val="00037D73"/>
    <w:rsid w:val="0004334D"/>
    <w:rsid w:val="00052123"/>
    <w:rsid w:val="00062EE0"/>
    <w:rsid w:val="000850A2"/>
    <w:rsid w:val="00090C93"/>
    <w:rsid w:val="000A0D96"/>
    <w:rsid w:val="000C0A49"/>
    <w:rsid w:val="000C5E7A"/>
    <w:rsid w:val="000E2078"/>
    <w:rsid w:val="000E52FF"/>
    <w:rsid w:val="001121D8"/>
    <w:rsid w:val="001361E2"/>
    <w:rsid w:val="00142DFB"/>
    <w:rsid w:val="001606F3"/>
    <w:rsid w:val="001676E7"/>
    <w:rsid w:val="00181904"/>
    <w:rsid w:val="0019218F"/>
    <w:rsid w:val="001A7D97"/>
    <w:rsid w:val="001C1C01"/>
    <w:rsid w:val="001C6D1F"/>
    <w:rsid w:val="001D2D9B"/>
    <w:rsid w:val="001F34E4"/>
    <w:rsid w:val="00201353"/>
    <w:rsid w:val="00206EAE"/>
    <w:rsid w:val="002127C1"/>
    <w:rsid w:val="0021292D"/>
    <w:rsid w:val="00242F16"/>
    <w:rsid w:val="0027038C"/>
    <w:rsid w:val="002A5023"/>
    <w:rsid w:val="002B31A4"/>
    <w:rsid w:val="002C65D0"/>
    <w:rsid w:val="002E1224"/>
    <w:rsid w:val="002E421E"/>
    <w:rsid w:val="00305858"/>
    <w:rsid w:val="00306BB1"/>
    <w:rsid w:val="003240CB"/>
    <w:rsid w:val="0033070A"/>
    <w:rsid w:val="003558E0"/>
    <w:rsid w:val="00356675"/>
    <w:rsid w:val="00372894"/>
    <w:rsid w:val="0037575C"/>
    <w:rsid w:val="003840E9"/>
    <w:rsid w:val="00386354"/>
    <w:rsid w:val="00392D50"/>
    <w:rsid w:val="003A3C3F"/>
    <w:rsid w:val="003B2E64"/>
    <w:rsid w:val="003C5D87"/>
    <w:rsid w:val="003C637C"/>
    <w:rsid w:val="003D1648"/>
    <w:rsid w:val="003D6D24"/>
    <w:rsid w:val="003F48C0"/>
    <w:rsid w:val="00401CD3"/>
    <w:rsid w:val="0040782D"/>
    <w:rsid w:val="00432A75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24FC7"/>
    <w:rsid w:val="005561BF"/>
    <w:rsid w:val="00593C44"/>
    <w:rsid w:val="005A2DC8"/>
    <w:rsid w:val="005A3806"/>
    <w:rsid w:val="005C5B58"/>
    <w:rsid w:val="005D62A5"/>
    <w:rsid w:val="005D632C"/>
    <w:rsid w:val="005F5590"/>
    <w:rsid w:val="005F687C"/>
    <w:rsid w:val="006220F2"/>
    <w:rsid w:val="00625EEE"/>
    <w:rsid w:val="00641131"/>
    <w:rsid w:val="00644E62"/>
    <w:rsid w:val="0066718A"/>
    <w:rsid w:val="00674EE5"/>
    <w:rsid w:val="006768F7"/>
    <w:rsid w:val="006A0EEB"/>
    <w:rsid w:val="006A39ED"/>
    <w:rsid w:val="006D2345"/>
    <w:rsid w:val="006D4DD1"/>
    <w:rsid w:val="006D50EC"/>
    <w:rsid w:val="006F27BD"/>
    <w:rsid w:val="006F6E72"/>
    <w:rsid w:val="0070512F"/>
    <w:rsid w:val="00715EED"/>
    <w:rsid w:val="00727BBE"/>
    <w:rsid w:val="007412B0"/>
    <w:rsid w:val="0074174D"/>
    <w:rsid w:val="00766A69"/>
    <w:rsid w:val="00773B09"/>
    <w:rsid w:val="007A146E"/>
    <w:rsid w:val="007A4857"/>
    <w:rsid w:val="007D373D"/>
    <w:rsid w:val="007D3AED"/>
    <w:rsid w:val="007E2C89"/>
    <w:rsid w:val="007E65CD"/>
    <w:rsid w:val="007FA0D6"/>
    <w:rsid w:val="00810064"/>
    <w:rsid w:val="008200D7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8E1FFA"/>
    <w:rsid w:val="0090050B"/>
    <w:rsid w:val="00914600"/>
    <w:rsid w:val="00963ED7"/>
    <w:rsid w:val="00996023"/>
    <w:rsid w:val="009A617B"/>
    <w:rsid w:val="009F5203"/>
    <w:rsid w:val="00A849B6"/>
    <w:rsid w:val="00AC3BE0"/>
    <w:rsid w:val="00B14641"/>
    <w:rsid w:val="00BA2B1D"/>
    <w:rsid w:val="00BE4F01"/>
    <w:rsid w:val="00C05A41"/>
    <w:rsid w:val="00C35E3E"/>
    <w:rsid w:val="00C421FB"/>
    <w:rsid w:val="00C77590"/>
    <w:rsid w:val="00C815D8"/>
    <w:rsid w:val="00C92E0B"/>
    <w:rsid w:val="00C932F9"/>
    <w:rsid w:val="00C93714"/>
    <w:rsid w:val="00CB1378"/>
    <w:rsid w:val="00CB571A"/>
    <w:rsid w:val="00CF370F"/>
    <w:rsid w:val="00D00681"/>
    <w:rsid w:val="00D04652"/>
    <w:rsid w:val="00D14DD0"/>
    <w:rsid w:val="00D2385B"/>
    <w:rsid w:val="00D81C0D"/>
    <w:rsid w:val="00DA3D13"/>
    <w:rsid w:val="00DD7B12"/>
    <w:rsid w:val="00DE1232"/>
    <w:rsid w:val="00DE1DDF"/>
    <w:rsid w:val="00DF6C15"/>
    <w:rsid w:val="00E27698"/>
    <w:rsid w:val="00E331B3"/>
    <w:rsid w:val="00E421FA"/>
    <w:rsid w:val="00E90E6A"/>
    <w:rsid w:val="00E9601F"/>
    <w:rsid w:val="00E96375"/>
    <w:rsid w:val="00E966FD"/>
    <w:rsid w:val="00EA1412"/>
    <w:rsid w:val="00EB1B65"/>
    <w:rsid w:val="00ED5C7B"/>
    <w:rsid w:val="00ED69F4"/>
    <w:rsid w:val="00ED7811"/>
    <w:rsid w:val="00EF2AE4"/>
    <w:rsid w:val="00F04E80"/>
    <w:rsid w:val="00F226E0"/>
    <w:rsid w:val="00F53EB6"/>
    <w:rsid w:val="00F763DB"/>
    <w:rsid w:val="00FB5837"/>
    <w:rsid w:val="00FD2213"/>
    <w:rsid w:val="00FE65C7"/>
    <w:rsid w:val="00FF0DE3"/>
    <w:rsid w:val="00FF0EB6"/>
    <w:rsid w:val="00FF44C0"/>
    <w:rsid w:val="01ACFD7C"/>
    <w:rsid w:val="02447137"/>
    <w:rsid w:val="02DD69EA"/>
    <w:rsid w:val="03E99855"/>
    <w:rsid w:val="0532683E"/>
    <w:rsid w:val="0696DD1D"/>
    <w:rsid w:val="08E16200"/>
    <w:rsid w:val="0912DF59"/>
    <w:rsid w:val="09D4EF6E"/>
    <w:rsid w:val="0A0B7CB3"/>
    <w:rsid w:val="0B97B3AD"/>
    <w:rsid w:val="0D58EEBD"/>
    <w:rsid w:val="0DCD9777"/>
    <w:rsid w:val="0F3FA069"/>
    <w:rsid w:val="118AC899"/>
    <w:rsid w:val="166758B3"/>
    <w:rsid w:val="17E48EC3"/>
    <w:rsid w:val="183EB6D6"/>
    <w:rsid w:val="196B797F"/>
    <w:rsid w:val="1B612368"/>
    <w:rsid w:val="1C89952C"/>
    <w:rsid w:val="1CA72879"/>
    <w:rsid w:val="1DA9D10C"/>
    <w:rsid w:val="1DD6BDF9"/>
    <w:rsid w:val="1F0C2140"/>
    <w:rsid w:val="1F0DF848"/>
    <w:rsid w:val="1FA3BEAA"/>
    <w:rsid w:val="205A4994"/>
    <w:rsid w:val="21B5438E"/>
    <w:rsid w:val="2206C867"/>
    <w:rsid w:val="220E4CEA"/>
    <w:rsid w:val="227C85CA"/>
    <w:rsid w:val="23DBA3C2"/>
    <w:rsid w:val="250DDB07"/>
    <w:rsid w:val="2826DF53"/>
    <w:rsid w:val="2835598B"/>
    <w:rsid w:val="28938373"/>
    <w:rsid w:val="29F3B9FB"/>
    <w:rsid w:val="2AF6BE23"/>
    <w:rsid w:val="2B88C4DA"/>
    <w:rsid w:val="2BB5C6A0"/>
    <w:rsid w:val="2DFE0693"/>
    <w:rsid w:val="330FAFD9"/>
    <w:rsid w:val="33442B54"/>
    <w:rsid w:val="338327F5"/>
    <w:rsid w:val="33A2ED4B"/>
    <w:rsid w:val="33D9A124"/>
    <w:rsid w:val="34D39159"/>
    <w:rsid w:val="3697CA40"/>
    <w:rsid w:val="3855C537"/>
    <w:rsid w:val="3941669C"/>
    <w:rsid w:val="3CC29A43"/>
    <w:rsid w:val="41586BD0"/>
    <w:rsid w:val="426B648E"/>
    <w:rsid w:val="4275A4E1"/>
    <w:rsid w:val="466B31BB"/>
    <w:rsid w:val="477C697B"/>
    <w:rsid w:val="48B2888B"/>
    <w:rsid w:val="4A34A2D2"/>
    <w:rsid w:val="4A55E149"/>
    <w:rsid w:val="4C911915"/>
    <w:rsid w:val="4CB49902"/>
    <w:rsid w:val="4D6DE1AC"/>
    <w:rsid w:val="4E6F84BD"/>
    <w:rsid w:val="4F7D3BF6"/>
    <w:rsid w:val="503B3BB2"/>
    <w:rsid w:val="51022D44"/>
    <w:rsid w:val="5409ECE3"/>
    <w:rsid w:val="56004ABB"/>
    <w:rsid w:val="56B5B0CF"/>
    <w:rsid w:val="573CE8D6"/>
    <w:rsid w:val="5742B8A5"/>
    <w:rsid w:val="58169B20"/>
    <w:rsid w:val="5B2F826F"/>
    <w:rsid w:val="5B5A0B86"/>
    <w:rsid w:val="5E85765D"/>
    <w:rsid w:val="5FFB0DAC"/>
    <w:rsid w:val="61A8F985"/>
    <w:rsid w:val="622498F8"/>
    <w:rsid w:val="62BC4B9C"/>
    <w:rsid w:val="638083E6"/>
    <w:rsid w:val="656173A5"/>
    <w:rsid w:val="656F3F6F"/>
    <w:rsid w:val="6651CC28"/>
    <w:rsid w:val="66C9CE09"/>
    <w:rsid w:val="6A801EF8"/>
    <w:rsid w:val="6AC737EC"/>
    <w:rsid w:val="6B48AD48"/>
    <w:rsid w:val="6C1C04C2"/>
    <w:rsid w:val="6EA5D307"/>
    <w:rsid w:val="6EF451CA"/>
    <w:rsid w:val="723B2F3E"/>
    <w:rsid w:val="74153D3B"/>
    <w:rsid w:val="75965332"/>
    <w:rsid w:val="75E834E9"/>
    <w:rsid w:val="76A45D9C"/>
    <w:rsid w:val="79A310EC"/>
    <w:rsid w:val="7AD57E65"/>
    <w:rsid w:val="7C10E0D3"/>
    <w:rsid w:val="7E26A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4F350"/>
  <w15:docId w15:val="{65EE6B9C-DE21-4ADD-B139-CD9E4487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DefaultParagraphFont"/>
    <w:rsid w:val="000059C5"/>
  </w:style>
  <w:style w:type="character" w:styleId="curriculum-verbword" w:customStyle="1">
    <w:name w:val="curriculum-verb__word"/>
    <w:basedOn w:val="DefaultParagraphFont"/>
    <w:rsid w:val="000059C5"/>
  </w:style>
  <w:style w:type="character" w:styleId="CommentReference">
    <w:name w:val="annotation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DefaultParagraphFont"/>
    <w:rsid w:val="00AC3BE0"/>
  </w:style>
  <w:style w:type="character" w:styleId="eop" w:customStyle="1">
    <w:name w:val="eop"/>
    <w:basedOn w:val="DefaultParagraphFon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disneyplus.com/no-no/play/ecc93033-1f5a-4832-8845-458561c3d21e?distributionPartner=google" TargetMode="External" Id="R43671aafa43a4487" /><Relationship Type="http://schemas.openxmlformats.org/officeDocument/2006/relationships/hyperlink" Target="https://esl-bits.eu/ESL.English.Learning.Audiobooks/Hoyo/0.html" TargetMode="External" Id="R6136dd88fed0472d" /><Relationship Type="http://schemas.openxmlformats.org/officeDocument/2006/relationships/hyperlink" Target="https://www.disneyplus.com/no-no/play/3519aa36-ac3e-445b-bfb0-c008a223065e?distributionPartner=google" TargetMode="External" Id="Rc8862a6628914c05" /><Relationship Type="http://schemas.openxmlformats.org/officeDocument/2006/relationships/hyperlink" Target="https://www.disneyplus.com/no-no/play/eb673ead-a14e-47cf-b601-67d6f3b1b634?distributionPartner=google" TargetMode="External" Id="R1f6a66fb48654514" /><Relationship Type="http://schemas.openxmlformats.org/officeDocument/2006/relationships/hyperlink" Target="https://www.disneyplus.com/no-no/play/87056d92-21b6-4e70-a0d4-a959b6c60599?distributionPartner=google" TargetMode="External" Id="Rba2e41e1497947f7" /><Relationship Type="http://schemas.openxmlformats.org/officeDocument/2006/relationships/hyperlink" Target="https://www.disneyplus.com/no-no/play/7cfc793f-f892-4af4-bb3b-067f141a64c4?distributionPartner=google" TargetMode="External" Id="R9d195d7cd36d42c7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http://purl.org/dc/dcmitype/"/>
    <ds:schemaRef ds:uri="c77faf7d-ef52-4935-bde1-e442567bd7e9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ebabbf0-d2d0-4703-90de-64e199219c76"/>
  </ds:schemaRefs>
</ds:datastoreItem>
</file>

<file path=customXml/itemProps3.xml><?xml version="1.0" encoding="utf-8"?>
<ds:datastoreItem xmlns:ds="http://schemas.openxmlformats.org/officeDocument/2006/customXml" ds:itemID="{FB78887E-9E32-4B72-A28F-0FE181BA2964}"/>
</file>

<file path=customXml/itemProps4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Lise Bjerkli</lastModifiedBy>
  <revision>42</revision>
  <dcterms:created xsi:type="dcterms:W3CDTF">2025-04-10T21:42:00.0000000Z</dcterms:created>
  <dcterms:modified xsi:type="dcterms:W3CDTF">2026-04-30T12:56:45.5202805Z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