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BAA4" w14:textId="61057FE9" w:rsidR="004A5206" w:rsidRDefault="00187957" w:rsidP="3C6DB795">
      <w:pPr>
        <w:spacing w:before="100" w:beforeAutospacing="1" w:after="100" w:afterAutospacing="1"/>
        <w:rPr>
          <w:rFonts w:asciiTheme="majorHAnsi" w:hAnsiTheme="majorHAnsi" w:cs="Times New Roman"/>
          <w:b/>
          <w:bCs/>
          <w:sz w:val="48"/>
          <w:szCs w:val="48"/>
        </w:rPr>
      </w:pPr>
      <w:r w:rsidRPr="00971B03">
        <w:rPr>
          <w:rFonts w:asciiTheme="majorHAnsi" w:hAnsiTheme="majorHAnsi" w:cs="Times New Roman"/>
          <w:b/>
          <w:bCs/>
          <w:sz w:val="48"/>
          <w:szCs w:val="48"/>
        </w:rPr>
        <w:t>Å</w:t>
      </w:r>
      <w:r w:rsidR="00971B03" w:rsidRPr="00971B03">
        <w:rPr>
          <w:rFonts w:asciiTheme="majorHAnsi" w:hAnsiTheme="majorHAnsi" w:cs="Times New Roman"/>
          <w:b/>
          <w:bCs/>
          <w:sz w:val="48"/>
          <w:szCs w:val="48"/>
        </w:rPr>
        <w:t>rsplan tysk 10. trinn</w:t>
      </w:r>
    </w:p>
    <w:p w14:paraId="51BDAA3D" w14:textId="77777777" w:rsidR="00971B03" w:rsidRDefault="00971B03" w:rsidP="00971B03">
      <w:pPr>
        <w:rPr>
          <w:rFonts w:ascii="Arial" w:eastAsia="Times New Roman" w:hAnsi="Arial" w:cs="Arial"/>
          <w:b/>
          <w:bCs/>
          <w:color w:val="303030"/>
          <w:sz w:val="36"/>
          <w:szCs w:val="36"/>
          <w:lang w:eastAsia="nb-NO"/>
        </w:rPr>
      </w:pPr>
      <w:r>
        <w:rPr>
          <w:rFonts w:ascii="Arial" w:eastAsia="Times New Roman" w:hAnsi="Arial" w:cs="Arial"/>
          <w:b/>
          <w:bCs/>
          <w:color w:val="303030"/>
          <w:sz w:val="36"/>
          <w:szCs w:val="36"/>
          <w:lang w:eastAsia="nb-NO"/>
        </w:rPr>
        <w:t>Kjerneelementene:</w:t>
      </w:r>
    </w:p>
    <w:p w14:paraId="7438C205" w14:textId="77777777" w:rsidR="00971B03" w:rsidRDefault="00971B03" w:rsidP="00971B03">
      <w:pPr>
        <w:rPr>
          <w:rFonts w:asciiTheme="majorHAnsi" w:hAnsiTheme="majorHAnsi" w:cs="Times New Roman"/>
          <w:b/>
          <w:bCs/>
        </w:rPr>
      </w:pPr>
    </w:p>
    <w:p w14:paraId="40782E2E" w14:textId="77777777" w:rsidR="00971B03" w:rsidRPr="005C53A9" w:rsidRDefault="00971B03" w:rsidP="00971B03">
      <w:pPr>
        <w:rPr>
          <w:rFonts w:asciiTheme="majorHAnsi" w:hAnsiTheme="majorHAnsi" w:cs="Times New Roman"/>
          <w:b/>
          <w:bCs/>
        </w:rPr>
      </w:pPr>
      <w:r w:rsidRPr="005C53A9">
        <w:rPr>
          <w:rFonts w:asciiTheme="majorHAnsi" w:hAnsiTheme="majorHAnsi" w:cs="Times New Roman"/>
          <w:b/>
          <w:bCs/>
        </w:rPr>
        <w:t>Kommunikasjon</w:t>
      </w:r>
    </w:p>
    <w:p w14:paraId="5D9077FF" w14:textId="77777777" w:rsidR="00971B03" w:rsidRPr="005C53A9" w:rsidRDefault="00971B03" w:rsidP="00971B03">
      <w:pPr>
        <w:rPr>
          <w:rFonts w:asciiTheme="majorHAnsi" w:hAnsiTheme="majorHAnsi" w:cs="Times New Roman"/>
        </w:rPr>
      </w:pPr>
      <w:r w:rsidRPr="005C53A9">
        <w:rPr>
          <w:rFonts w:asciiTheme="majorHAnsi" w:hAnsiTheme="majorHAnsi" w:cs="Times New Roman"/>
        </w:rPr>
        <w:t xml:space="preserve">Kommunikasjon er selve </w:t>
      </w:r>
      <w:proofErr w:type="spellStart"/>
      <w:r w:rsidRPr="005C53A9">
        <w:rPr>
          <w:rFonts w:asciiTheme="majorHAnsi" w:hAnsiTheme="majorHAnsi" w:cs="Times New Roman"/>
        </w:rPr>
        <w:t>hovedkjernen</w:t>
      </w:r>
      <w:proofErr w:type="spellEnd"/>
      <w:r w:rsidRPr="005C53A9">
        <w:rPr>
          <w:rFonts w:asciiTheme="majorHAnsi" w:hAnsiTheme="majorHAnsi" w:cs="Times New Roman"/>
        </w:rPr>
        <w:t xml:space="preserve"> i faget. Å lære fremmedspråk handler om å forstå og bli forstått. Elevene skal utvikle kunnskaper og ferdigheter for å kommunisere hensiktsmessig både muntlig og skriftlig. Språket skal tas i bruk fra første stund både uten og med bruk av ulike medier og verktøy.</w:t>
      </w:r>
    </w:p>
    <w:p w14:paraId="0A5850F3" w14:textId="77777777" w:rsidR="00971B03" w:rsidRDefault="00971B03" w:rsidP="00971B03">
      <w:pPr>
        <w:rPr>
          <w:rFonts w:asciiTheme="majorHAnsi" w:hAnsiTheme="majorHAnsi" w:cs="Times New Roman"/>
          <w:b/>
          <w:bCs/>
        </w:rPr>
      </w:pPr>
    </w:p>
    <w:p w14:paraId="79262F8C" w14:textId="77777777" w:rsidR="00971B03" w:rsidRPr="005C53A9" w:rsidRDefault="00971B03" w:rsidP="00971B03">
      <w:pPr>
        <w:rPr>
          <w:rFonts w:asciiTheme="majorHAnsi" w:hAnsiTheme="majorHAnsi" w:cs="Times New Roman"/>
          <w:b/>
          <w:bCs/>
        </w:rPr>
      </w:pPr>
      <w:r w:rsidRPr="005C53A9">
        <w:rPr>
          <w:rFonts w:asciiTheme="majorHAnsi" w:hAnsiTheme="majorHAnsi" w:cs="Times New Roman"/>
          <w:b/>
          <w:bCs/>
        </w:rPr>
        <w:t>Interkulturell kompetanse</w:t>
      </w:r>
    </w:p>
    <w:p w14:paraId="48FB13AE" w14:textId="77777777" w:rsidR="00971B03" w:rsidRPr="005C53A9" w:rsidRDefault="00971B03" w:rsidP="00971B03">
      <w:pPr>
        <w:rPr>
          <w:rFonts w:asciiTheme="majorHAnsi" w:hAnsiTheme="majorHAnsi" w:cs="Times New Roman"/>
        </w:rPr>
      </w:pPr>
      <w:r w:rsidRPr="005C53A9">
        <w:rPr>
          <w:rFonts w:asciiTheme="majorHAnsi" w:hAnsiTheme="majorHAnsi" w:cs="Times New Roman"/>
        </w:rPr>
        <w:t>Kunnskap om og en utforskende tilnærming til andre språk, kulturer, levesett og tenkemåter åpner for nye perspektiver på verden og oss selv. Interkulturell kompetanse innebærer å utvikle nysgjerrighet på, innsikt i og forståelse av kulturelt og språklig mangfold, både lokalt og globalt, for å samhandle med andre.</w:t>
      </w:r>
    </w:p>
    <w:p w14:paraId="632EE3EF" w14:textId="77777777" w:rsidR="00971B03" w:rsidRDefault="00971B03" w:rsidP="00971B03">
      <w:pPr>
        <w:rPr>
          <w:rFonts w:asciiTheme="majorHAnsi" w:hAnsiTheme="majorHAnsi" w:cs="Times New Roman"/>
          <w:b/>
          <w:bCs/>
        </w:rPr>
      </w:pPr>
    </w:p>
    <w:p w14:paraId="18EB2CFB" w14:textId="77777777" w:rsidR="00971B03" w:rsidRPr="005C53A9" w:rsidRDefault="00971B03" w:rsidP="00971B03">
      <w:pPr>
        <w:rPr>
          <w:rFonts w:asciiTheme="majorHAnsi" w:hAnsiTheme="majorHAnsi" w:cs="Times New Roman"/>
          <w:b/>
          <w:bCs/>
        </w:rPr>
      </w:pPr>
      <w:r w:rsidRPr="005C53A9">
        <w:rPr>
          <w:rFonts w:asciiTheme="majorHAnsi" w:hAnsiTheme="majorHAnsi" w:cs="Times New Roman"/>
          <w:b/>
          <w:bCs/>
        </w:rPr>
        <w:t>Språklæring og flerspråklighet</w:t>
      </w:r>
    </w:p>
    <w:p w14:paraId="112954E8" w14:textId="77777777" w:rsidR="00971B03" w:rsidRPr="005C53A9" w:rsidRDefault="00971B03" w:rsidP="00971B03">
      <w:pPr>
        <w:rPr>
          <w:rFonts w:asciiTheme="majorHAnsi" w:hAnsiTheme="majorHAnsi" w:cs="Times New Roman"/>
        </w:rPr>
      </w:pPr>
      <w:r w:rsidRPr="005C53A9">
        <w:rPr>
          <w:rFonts w:asciiTheme="majorHAnsi" w:hAnsiTheme="majorHAnsi" w:cs="Times New Roman"/>
        </w:rPr>
        <w:t>Kunnskap om språk og utforsking av egen språklæring gjør elevene bedre i stand til å lære og forstå språk i et livslangt perspektiv. I møte med faget fremmedspråk er elevene allerede flerspråklige og har omfattende språklæringserfaring fra ulike kontekster. Ved at elevene overfører språkkunnskaper og språklæringserfaringer fra andre språk de kan og kjenner til, blir læringen mer effektiv og meningsfull.</w:t>
      </w:r>
    </w:p>
    <w:p w14:paraId="79AAF2D6" w14:textId="77777777" w:rsidR="00971B03" w:rsidRDefault="00971B03" w:rsidP="00971B03">
      <w:pPr>
        <w:rPr>
          <w:rFonts w:asciiTheme="majorHAnsi" w:hAnsiTheme="majorHAnsi" w:cs="Times New Roman"/>
          <w:b/>
          <w:bCs/>
        </w:rPr>
      </w:pPr>
    </w:p>
    <w:p w14:paraId="2E33028A" w14:textId="77777777" w:rsidR="00971B03" w:rsidRPr="005C53A9" w:rsidRDefault="00971B03" w:rsidP="00971B03">
      <w:pPr>
        <w:rPr>
          <w:rFonts w:asciiTheme="majorHAnsi" w:hAnsiTheme="majorHAnsi" w:cs="Times New Roman"/>
          <w:b/>
          <w:bCs/>
        </w:rPr>
      </w:pPr>
      <w:r w:rsidRPr="005C53A9">
        <w:rPr>
          <w:rFonts w:asciiTheme="majorHAnsi" w:hAnsiTheme="majorHAnsi" w:cs="Times New Roman"/>
          <w:b/>
          <w:bCs/>
        </w:rPr>
        <w:t>Språk og teknologi</w:t>
      </w:r>
    </w:p>
    <w:p w14:paraId="75F53947" w14:textId="77777777" w:rsidR="00971B03" w:rsidRPr="005C53A9" w:rsidRDefault="00971B03" w:rsidP="00971B03">
      <w:pPr>
        <w:rPr>
          <w:rFonts w:asciiTheme="majorHAnsi" w:hAnsiTheme="majorHAnsi" w:cs="Times New Roman"/>
        </w:rPr>
      </w:pPr>
      <w:r w:rsidRPr="005C53A9">
        <w:rPr>
          <w:rFonts w:asciiTheme="majorHAnsi" w:hAnsiTheme="majorHAnsi" w:cs="Times New Roman"/>
        </w:rPr>
        <w:t>Å utforske og utnytte faglig relevant språkteknologi og nye medier gir utvidede muligheter for kreativ og kritisk læring, bruk og forståelse av språk, kommunikasjon og interkulturell kompetanse.</w:t>
      </w:r>
    </w:p>
    <w:p w14:paraId="5BA34E21" w14:textId="77777777" w:rsidR="00971B03" w:rsidRPr="005D632C" w:rsidRDefault="00971B03" w:rsidP="00971B03">
      <w:pPr>
        <w:rPr>
          <w:rFonts w:asciiTheme="majorHAnsi" w:hAnsiTheme="majorHAnsi" w:cs="Times New Roman"/>
          <w:color w:val="FF6600"/>
        </w:rPr>
      </w:pPr>
    </w:p>
    <w:p w14:paraId="22F93336" w14:textId="77777777" w:rsidR="00971B03" w:rsidRPr="00273CEE" w:rsidRDefault="00971B03" w:rsidP="00971B03">
      <w:pPr>
        <w:shd w:val="clear" w:color="auto" w:fill="FFFFFF"/>
        <w:spacing w:after="150"/>
        <w:outlineLvl w:val="1"/>
        <w:rPr>
          <w:rFonts w:ascii="Arial" w:eastAsia="Times New Roman" w:hAnsi="Arial" w:cs="Arial"/>
          <w:b/>
          <w:bCs/>
          <w:color w:val="303030"/>
          <w:sz w:val="22"/>
          <w:szCs w:val="22"/>
          <w:lang w:eastAsia="nb-NO"/>
        </w:rPr>
      </w:pPr>
      <w:hyperlink r:id="rId11" w:history="1">
        <w:r w:rsidRPr="00273CEE">
          <w:rPr>
            <w:rStyle w:val="Hyperkobling"/>
            <w:rFonts w:ascii="Arial" w:eastAsia="Times New Roman" w:hAnsi="Arial" w:cs="Arial"/>
            <w:b/>
            <w:bCs/>
            <w:sz w:val="22"/>
            <w:szCs w:val="22"/>
            <w:lang w:eastAsia="nb-NO"/>
          </w:rPr>
          <w:t>Kjerneelementer - Fremmedspråk (FSP01</w:t>
        </w:r>
        <w:r w:rsidRPr="00273CEE">
          <w:rPr>
            <w:rStyle w:val="Hyperkobling"/>
            <w:rFonts w:ascii="Arial" w:eastAsia="Times New Roman" w:hAnsi="Arial" w:cs="Arial"/>
            <w:b/>
            <w:bCs/>
            <w:sz w:val="22"/>
            <w:szCs w:val="22"/>
            <w:lang w:eastAsia="nb-NO"/>
          </w:rPr>
          <w:noBreakHyphen/>
          <w:t>04) (FSP01-04) | udir.no</w:t>
        </w:r>
      </w:hyperlink>
    </w:p>
    <w:p w14:paraId="650D7E93" w14:textId="77777777" w:rsidR="00971B03" w:rsidRPr="00971B03" w:rsidRDefault="00971B03" w:rsidP="3C6DB795">
      <w:pPr>
        <w:spacing w:before="100" w:beforeAutospacing="1" w:after="100" w:afterAutospacing="1"/>
        <w:rPr>
          <w:rFonts w:asciiTheme="majorHAnsi" w:hAnsiTheme="majorHAnsi" w:cs="Times New Roman"/>
          <w:b/>
          <w:bCs/>
          <w:sz w:val="48"/>
          <w:szCs w:val="48"/>
        </w:rPr>
      </w:pPr>
    </w:p>
    <w:tbl>
      <w:tblPr>
        <w:tblStyle w:val="Tabellrutenett"/>
        <w:tblpPr w:leftFromText="141" w:rightFromText="141" w:vertAnchor="text" w:horzAnchor="margin" w:tblpX="279" w:tblpY="-50"/>
        <w:tblW w:w="21399" w:type="dxa"/>
        <w:tblLayout w:type="fixed"/>
        <w:tblLook w:val="04A0" w:firstRow="1" w:lastRow="0" w:firstColumn="1" w:lastColumn="0" w:noHBand="0" w:noVBand="1"/>
      </w:tblPr>
      <w:tblGrid>
        <w:gridCol w:w="1258"/>
        <w:gridCol w:w="2565"/>
        <w:gridCol w:w="3827"/>
        <w:gridCol w:w="4687"/>
        <w:gridCol w:w="4961"/>
        <w:gridCol w:w="4101"/>
      </w:tblGrid>
      <w:tr w:rsidR="00E90E6A" w14:paraId="00C52752" w14:textId="2E619798" w:rsidTr="00C10562">
        <w:trPr>
          <w:cantSplit/>
          <w:trHeight w:val="697"/>
        </w:trPr>
        <w:tc>
          <w:tcPr>
            <w:tcW w:w="1258" w:type="dxa"/>
            <w:textDirection w:val="btLr"/>
          </w:tcPr>
          <w:p w14:paraId="42D5F2DF" w14:textId="3A64B746" w:rsidR="001019CC" w:rsidRPr="001019CC" w:rsidRDefault="00027889" w:rsidP="001019CC">
            <w:pPr>
              <w:spacing w:before="100" w:beforeAutospacing="1" w:after="100" w:afterAutospacing="1"/>
              <w:ind w:left="113" w:right="113"/>
              <w:rPr>
                <w:rFonts w:asciiTheme="majorHAnsi" w:hAnsiTheme="majorHAnsi" w:cs="Times New Roman"/>
                <w:color w:val="FF6600"/>
                <w:sz w:val="22"/>
                <w:szCs w:val="22"/>
              </w:rPr>
            </w:pPr>
            <w:r>
              <w:rPr>
                <w:rFonts w:asciiTheme="majorHAnsi" w:hAnsiTheme="majorHAnsi" w:cs="Times New Roman"/>
                <w:color w:val="FF6600"/>
                <w:sz w:val="22"/>
                <w:szCs w:val="22"/>
              </w:rPr>
              <w:lastRenderedPageBreak/>
              <w:t>Uke</w:t>
            </w:r>
          </w:p>
        </w:tc>
        <w:tc>
          <w:tcPr>
            <w:tcW w:w="2565" w:type="dxa"/>
          </w:tcPr>
          <w:p w14:paraId="1C1E0D5C" w14:textId="59850F30" w:rsidR="00E90E6A" w:rsidRPr="3855C537" w:rsidRDefault="00E90E6A" w:rsidP="001019CC">
            <w:pPr>
              <w:spacing w:before="100" w:beforeAutospacing="1" w:after="100" w:afterAutospacing="1"/>
              <w:rPr>
                <w:rFonts w:asciiTheme="majorHAnsi" w:hAnsiTheme="majorHAnsi" w:cs="Times New Roman"/>
                <w:color w:val="FF6600"/>
                <w:sz w:val="36"/>
                <w:szCs w:val="36"/>
              </w:rPr>
            </w:pPr>
            <w:r>
              <w:rPr>
                <w:rFonts w:asciiTheme="majorHAnsi" w:hAnsiTheme="majorHAnsi" w:cs="Times New Roman"/>
                <w:color w:val="FF6600"/>
                <w:sz w:val="36"/>
                <w:szCs w:val="36"/>
              </w:rPr>
              <w:t>Tverrfaglig periode</w:t>
            </w:r>
          </w:p>
        </w:tc>
        <w:tc>
          <w:tcPr>
            <w:tcW w:w="3827" w:type="dxa"/>
          </w:tcPr>
          <w:p w14:paraId="24D33B37" w14:textId="1D568AF8" w:rsidR="00E90E6A" w:rsidRDefault="00E90E6A" w:rsidP="001019CC">
            <w:pPr>
              <w:spacing w:before="100" w:beforeAutospacing="1" w:after="100" w:afterAutospacing="1"/>
              <w:rPr>
                <w:rFonts w:asciiTheme="majorHAnsi" w:hAnsiTheme="majorHAnsi" w:cs="Times New Roman"/>
                <w:color w:val="FF6600"/>
                <w:sz w:val="36"/>
                <w:szCs w:val="36"/>
              </w:rPr>
            </w:pPr>
            <w:r w:rsidRPr="3855C537">
              <w:rPr>
                <w:rFonts w:asciiTheme="majorHAnsi" w:hAnsiTheme="majorHAnsi" w:cs="Times New Roman"/>
                <w:color w:val="FF6600"/>
                <w:sz w:val="36"/>
                <w:szCs w:val="36"/>
              </w:rPr>
              <w:t>Emne</w:t>
            </w:r>
          </w:p>
        </w:tc>
        <w:tc>
          <w:tcPr>
            <w:tcW w:w="4687" w:type="dxa"/>
          </w:tcPr>
          <w:p w14:paraId="56937D87" w14:textId="77777777" w:rsidR="00E90E6A" w:rsidRDefault="00E90E6A" w:rsidP="001019CC">
            <w:pPr>
              <w:spacing w:before="100" w:beforeAutospacing="1" w:after="100" w:afterAutospacing="1"/>
              <w:rPr>
                <w:rFonts w:asciiTheme="majorHAnsi" w:hAnsiTheme="majorHAnsi" w:cs="Times New Roman"/>
                <w:color w:val="FF6600"/>
                <w:sz w:val="36"/>
                <w:szCs w:val="36"/>
              </w:rPr>
            </w:pPr>
            <w:r w:rsidRPr="3855C537">
              <w:rPr>
                <w:rFonts w:asciiTheme="majorHAnsi" w:hAnsiTheme="majorHAnsi" w:cs="Times New Roman"/>
                <w:color w:val="FF6600"/>
                <w:sz w:val="36"/>
                <w:szCs w:val="36"/>
              </w:rPr>
              <w:t>Kompetansemål</w:t>
            </w:r>
          </w:p>
        </w:tc>
        <w:tc>
          <w:tcPr>
            <w:tcW w:w="4961" w:type="dxa"/>
          </w:tcPr>
          <w:p w14:paraId="734387FF" w14:textId="77777777" w:rsidR="00E90E6A" w:rsidRDefault="00E90E6A" w:rsidP="001019CC">
            <w:pPr>
              <w:spacing w:before="100" w:beforeAutospacing="1" w:after="100" w:afterAutospacing="1"/>
              <w:rPr>
                <w:rFonts w:asciiTheme="majorHAnsi" w:hAnsiTheme="majorHAnsi" w:cs="Times New Roman"/>
                <w:color w:val="FF6600"/>
                <w:sz w:val="36"/>
                <w:szCs w:val="36"/>
              </w:rPr>
            </w:pPr>
            <w:r w:rsidRPr="3855C537">
              <w:rPr>
                <w:rFonts w:asciiTheme="majorHAnsi" w:hAnsiTheme="majorHAnsi" w:cs="Times New Roman"/>
                <w:color w:val="FF6600"/>
                <w:sz w:val="36"/>
                <w:szCs w:val="36"/>
              </w:rPr>
              <w:t>Delmål</w:t>
            </w:r>
          </w:p>
        </w:tc>
        <w:tc>
          <w:tcPr>
            <w:tcW w:w="4101" w:type="dxa"/>
          </w:tcPr>
          <w:p w14:paraId="710165CD" w14:textId="7C68ACBB" w:rsidR="00E90E6A" w:rsidRPr="3855C537" w:rsidRDefault="00E90E6A" w:rsidP="001019CC">
            <w:pPr>
              <w:spacing w:before="100" w:beforeAutospacing="1" w:after="100" w:afterAutospacing="1"/>
              <w:rPr>
                <w:rFonts w:asciiTheme="majorHAnsi" w:hAnsiTheme="majorHAnsi" w:cs="Times New Roman"/>
                <w:color w:val="FF6600"/>
                <w:sz w:val="36"/>
                <w:szCs w:val="36"/>
              </w:rPr>
            </w:pPr>
            <w:r>
              <w:rPr>
                <w:rFonts w:asciiTheme="majorHAnsi" w:hAnsiTheme="majorHAnsi" w:cs="Times New Roman"/>
                <w:color w:val="FF6600"/>
                <w:sz w:val="36"/>
                <w:szCs w:val="36"/>
              </w:rPr>
              <w:t xml:space="preserve">Forslag til </w:t>
            </w:r>
            <w:r w:rsidR="00C8331D">
              <w:rPr>
                <w:rFonts w:asciiTheme="majorHAnsi" w:hAnsiTheme="majorHAnsi" w:cs="Times New Roman"/>
                <w:color w:val="FF6600"/>
                <w:sz w:val="36"/>
                <w:szCs w:val="36"/>
              </w:rPr>
              <w:t>v</w:t>
            </w:r>
            <w:r>
              <w:rPr>
                <w:rFonts w:asciiTheme="majorHAnsi" w:hAnsiTheme="majorHAnsi" w:cs="Times New Roman"/>
                <w:color w:val="FF6600"/>
                <w:sz w:val="36"/>
                <w:szCs w:val="36"/>
              </w:rPr>
              <w:t>urdering</w:t>
            </w:r>
          </w:p>
        </w:tc>
      </w:tr>
      <w:tr w:rsidR="00C10562" w14:paraId="0B018DA9" w14:textId="54F7338B" w:rsidTr="00C10562">
        <w:trPr>
          <w:cantSplit/>
          <w:trHeight w:val="1134"/>
        </w:trPr>
        <w:tc>
          <w:tcPr>
            <w:tcW w:w="1258" w:type="dxa"/>
            <w:textDirection w:val="btLr"/>
          </w:tcPr>
          <w:p w14:paraId="675E6C42" w14:textId="1BA3F00A" w:rsidR="00C10562" w:rsidRPr="006D3B22" w:rsidRDefault="00C10562" w:rsidP="001019CC">
            <w:pPr>
              <w:spacing w:before="100" w:beforeAutospacing="1" w:after="100" w:afterAutospacing="1"/>
              <w:ind w:left="113" w:right="113"/>
              <w:jc w:val="center"/>
              <w:rPr>
                <w:sz w:val="22"/>
                <w:szCs w:val="22"/>
              </w:rPr>
            </w:pPr>
            <w:r w:rsidRPr="56004ABB">
              <w:rPr>
                <w:sz w:val="22"/>
                <w:szCs w:val="22"/>
              </w:rPr>
              <w:t>3</w:t>
            </w:r>
            <w:r w:rsidR="003A0184">
              <w:rPr>
                <w:sz w:val="22"/>
                <w:szCs w:val="22"/>
              </w:rPr>
              <w:t>4-37</w:t>
            </w:r>
          </w:p>
        </w:tc>
        <w:tc>
          <w:tcPr>
            <w:tcW w:w="2565" w:type="dxa"/>
          </w:tcPr>
          <w:p w14:paraId="096DCD77" w14:textId="0A6BF0D1" w:rsidR="00C10562" w:rsidRPr="00F80548" w:rsidRDefault="00C10562" w:rsidP="001019CC">
            <w:pPr>
              <w:spacing w:before="100" w:beforeAutospacing="1" w:after="100" w:afterAutospacing="1"/>
              <w:rPr>
                <w:rFonts w:cs="Times New Roman"/>
                <w:b/>
                <w:bCs/>
                <w:color w:val="FF6600"/>
                <w:sz w:val="20"/>
                <w:szCs w:val="20"/>
              </w:rPr>
            </w:pPr>
            <w:r w:rsidRPr="00F80548">
              <w:rPr>
                <w:rFonts w:cs="Times New Roman"/>
                <w:b/>
                <w:bCs/>
                <w:sz w:val="20"/>
                <w:szCs w:val="20"/>
              </w:rPr>
              <w:t>Meg selv og andre</w:t>
            </w:r>
          </w:p>
        </w:tc>
        <w:tc>
          <w:tcPr>
            <w:tcW w:w="3827" w:type="dxa"/>
          </w:tcPr>
          <w:p w14:paraId="4E6961FD" w14:textId="524DCE10" w:rsidR="00C10562" w:rsidRDefault="00C10562" w:rsidP="008C394E">
            <w:pPr>
              <w:shd w:val="clear" w:color="auto" w:fill="FFFFFF" w:themeFill="background1"/>
              <w:spacing w:before="120" w:after="120"/>
              <w:rPr>
                <w:rFonts w:cs="Times New Roman"/>
                <w:b/>
                <w:bCs/>
                <w:sz w:val="20"/>
                <w:szCs w:val="20"/>
              </w:rPr>
            </w:pPr>
            <w:proofErr w:type="spellStart"/>
            <w:r>
              <w:rPr>
                <w:rFonts w:cs="Times New Roman"/>
                <w:b/>
                <w:bCs/>
                <w:sz w:val="20"/>
                <w:szCs w:val="20"/>
              </w:rPr>
              <w:t>Lichtenstein</w:t>
            </w:r>
            <w:proofErr w:type="spellEnd"/>
            <w:r>
              <w:rPr>
                <w:rFonts w:cs="Times New Roman"/>
                <w:b/>
                <w:bCs/>
                <w:sz w:val="20"/>
                <w:szCs w:val="20"/>
              </w:rPr>
              <w:t xml:space="preserve">, </w:t>
            </w:r>
            <w:proofErr w:type="spellStart"/>
            <w:r>
              <w:rPr>
                <w:rFonts w:cs="Times New Roman"/>
                <w:b/>
                <w:bCs/>
                <w:sz w:val="20"/>
                <w:szCs w:val="20"/>
              </w:rPr>
              <w:t>Südtirol</w:t>
            </w:r>
            <w:proofErr w:type="spellEnd"/>
            <w:r>
              <w:rPr>
                <w:rFonts w:cs="Times New Roman"/>
                <w:b/>
                <w:bCs/>
                <w:sz w:val="20"/>
                <w:szCs w:val="20"/>
              </w:rPr>
              <w:t xml:space="preserve"> </w:t>
            </w:r>
            <w:proofErr w:type="spellStart"/>
            <w:r>
              <w:rPr>
                <w:rFonts w:cs="Times New Roman"/>
                <w:b/>
                <w:bCs/>
                <w:sz w:val="20"/>
                <w:szCs w:val="20"/>
              </w:rPr>
              <w:t>und</w:t>
            </w:r>
            <w:proofErr w:type="spellEnd"/>
            <w:r>
              <w:rPr>
                <w:rFonts w:cs="Times New Roman"/>
                <w:b/>
                <w:bCs/>
                <w:sz w:val="20"/>
                <w:szCs w:val="20"/>
              </w:rPr>
              <w:t xml:space="preserve"> Luxembourg</w:t>
            </w:r>
          </w:p>
          <w:p w14:paraId="3BE1082B" w14:textId="641924E3" w:rsidR="00853B34" w:rsidRPr="00C10562" w:rsidRDefault="00853B34" w:rsidP="00853B34">
            <w:pPr>
              <w:shd w:val="clear" w:color="auto" w:fill="FFFFFF" w:themeFill="background1"/>
              <w:spacing w:before="120" w:after="120"/>
              <w:rPr>
                <w:rFonts w:cs="Times New Roman"/>
                <w:sz w:val="20"/>
                <w:szCs w:val="20"/>
              </w:rPr>
            </w:pPr>
          </w:p>
          <w:p w14:paraId="2C6C0A6A" w14:textId="7AC6E42B" w:rsidR="00C10562" w:rsidRPr="00C10562" w:rsidRDefault="00C10562" w:rsidP="00C10562">
            <w:pPr>
              <w:shd w:val="clear" w:color="auto" w:fill="FFFFFF" w:themeFill="background1"/>
              <w:spacing w:before="120" w:after="120"/>
              <w:rPr>
                <w:rFonts w:cs="Times New Roman"/>
                <w:sz w:val="20"/>
                <w:szCs w:val="20"/>
              </w:rPr>
            </w:pPr>
          </w:p>
        </w:tc>
        <w:tc>
          <w:tcPr>
            <w:tcW w:w="4687" w:type="dxa"/>
            <w:vMerge w:val="restart"/>
          </w:tcPr>
          <w:p w14:paraId="66E487C4" w14:textId="117121AD" w:rsidR="004B1083" w:rsidRPr="004B1083" w:rsidRDefault="004B1083" w:rsidP="004B1083">
            <w:pPr>
              <w:pStyle w:val="curriculum-goal"/>
              <w:shd w:val="clear" w:color="auto" w:fill="FFFFFF" w:themeFill="background1"/>
              <w:rPr>
                <w:rFonts w:asciiTheme="minorHAnsi" w:hAnsiTheme="minorHAnsi"/>
                <w:color w:val="303030"/>
                <w:sz w:val="22"/>
                <w:szCs w:val="22"/>
              </w:rPr>
            </w:pPr>
            <w:r w:rsidRPr="004B1083">
              <w:rPr>
                <w:rFonts w:asciiTheme="minorHAnsi" w:hAnsiTheme="minorHAnsi"/>
                <w:b/>
                <w:bCs/>
                <w:color w:val="303030"/>
                <w:sz w:val="22"/>
                <w:szCs w:val="22"/>
              </w:rPr>
              <w:t>Under alle emnene tar vi opp alle kompetansemålene i læreplanen. Se </w:t>
            </w:r>
            <w:hyperlink r:id="rId12" w:tgtFrame="_blank" w:history="1">
              <w:r w:rsidRPr="004B1083">
                <w:rPr>
                  <w:rStyle w:val="Hyperkobling"/>
                  <w:rFonts w:asciiTheme="minorHAnsi" w:hAnsiTheme="minorHAnsi"/>
                  <w:b/>
                  <w:bCs/>
                  <w:sz w:val="22"/>
                  <w:szCs w:val="22"/>
                </w:rPr>
                <w:t>Læreplan i fremmedspråk nivå 1</w:t>
              </w:r>
            </w:hyperlink>
            <w:r w:rsidRPr="004B1083">
              <w:rPr>
                <w:rFonts w:asciiTheme="minorHAnsi" w:hAnsiTheme="minorHAnsi"/>
                <w:b/>
                <w:bCs/>
                <w:color w:val="303030"/>
                <w:sz w:val="22"/>
                <w:szCs w:val="22"/>
              </w:rPr>
              <w:t>.</w:t>
            </w:r>
            <w:r w:rsidRPr="004B1083">
              <w:rPr>
                <w:rFonts w:asciiTheme="minorHAnsi" w:hAnsiTheme="minorHAnsi"/>
                <w:color w:val="303030"/>
                <w:sz w:val="22"/>
                <w:szCs w:val="22"/>
              </w:rPr>
              <w:t> </w:t>
            </w:r>
          </w:p>
          <w:p w14:paraId="68396396" w14:textId="4C9DDEA9" w:rsidR="004B1083" w:rsidRPr="004B1083"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lytte til og forstå enkel og tydelig tale om personlige og dagligdagse emner </w:t>
            </w:r>
            <w:r w:rsidRPr="004B1083">
              <w:rPr>
                <w:rFonts w:asciiTheme="minorHAnsi" w:hAnsiTheme="minorHAnsi"/>
                <w:color w:val="303030"/>
                <w:sz w:val="20"/>
                <w:szCs w:val="20"/>
              </w:rPr>
              <w:br/>
              <w:t> </w:t>
            </w:r>
          </w:p>
          <w:p w14:paraId="7CAE5538" w14:textId="4CCB39E3" w:rsidR="004B1083" w:rsidRPr="004B1083"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delta i enkle samtaler i dagligdagse situasjoner om aktiviteter og kjente emner </w:t>
            </w:r>
            <w:r w:rsidRPr="004B1083">
              <w:rPr>
                <w:rFonts w:asciiTheme="minorHAnsi" w:hAnsiTheme="minorHAnsi"/>
                <w:color w:val="303030"/>
                <w:sz w:val="20"/>
                <w:szCs w:val="20"/>
              </w:rPr>
              <w:br/>
              <w:t> </w:t>
            </w:r>
          </w:p>
          <w:p w14:paraId="47083C7B" w14:textId="3C004B08" w:rsidR="004B1083" w:rsidRPr="004B1083"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muntlig fortelle om dagligliv og opplevelser og uttrykke meninger, også spontant </w:t>
            </w:r>
            <w:r w:rsidRPr="004B1083">
              <w:rPr>
                <w:rFonts w:asciiTheme="minorHAnsi" w:hAnsiTheme="minorHAnsi"/>
                <w:color w:val="303030"/>
                <w:sz w:val="20"/>
                <w:szCs w:val="20"/>
              </w:rPr>
              <w:br/>
              <w:t> </w:t>
            </w:r>
          </w:p>
          <w:p w14:paraId="22050D55" w14:textId="0CC26865" w:rsidR="004B1083" w:rsidRPr="004B1083"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lese og forstå tilpassede og enklere autentiske tekster om personlige og dagligdagse emner </w:t>
            </w:r>
            <w:r w:rsidRPr="004B1083">
              <w:rPr>
                <w:rFonts w:asciiTheme="minorHAnsi" w:hAnsiTheme="minorHAnsi"/>
                <w:color w:val="303030"/>
                <w:sz w:val="20"/>
                <w:szCs w:val="20"/>
              </w:rPr>
              <w:br/>
              <w:t> </w:t>
            </w:r>
          </w:p>
          <w:p w14:paraId="36DD36C5" w14:textId="3378660E" w:rsidR="004B1083" w:rsidRPr="004B1083"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skrive enkle tekster om dagligliv og opplevelser som forteller, beskriver og informerer, med og uten hjelpemidler </w:t>
            </w:r>
            <w:r w:rsidRPr="004B1083">
              <w:rPr>
                <w:rFonts w:asciiTheme="minorHAnsi" w:hAnsiTheme="minorHAnsi"/>
                <w:color w:val="303030"/>
                <w:sz w:val="20"/>
                <w:szCs w:val="20"/>
              </w:rPr>
              <w:br/>
              <w:t> </w:t>
            </w:r>
          </w:p>
          <w:p w14:paraId="5F8AE294" w14:textId="2B9B22D3" w:rsidR="004B1083" w:rsidRPr="004B1083"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bruke enkle språklige strukturer, regler for uttale og rettskriving og språkets offisielle alfabet eller tegn for å kommunisere på en situasjonstilpasset måte </w:t>
            </w:r>
            <w:r w:rsidRPr="004B1083">
              <w:rPr>
                <w:rFonts w:asciiTheme="minorHAnsi" w:hAnsiTheme="minorHAnsi"/>
                <w:color w:val="303030"/>
                <w:sz w:val="20"/>
                <w:szCs w:val="20"/>
              </w:rPr>
              <w:br/>
              <w:t> </w:t>
            </w:r>
          </w:p>
          <w:p w14:paraId="2B5200C2" w14:textId="3A959635" w:rsidR="005749D1" w:rsidRDefault="004B1083">
            <w:pPr>
              <w:pStyle w:val="curriculum-goal"/>
              <w:numPr>
                <w:ilvl w:val="0"/>
                <w:numId w:val="1"/>
              </w:numPr>
              <w:shd w:val="clear" w:color="auto" w:fill="FFFFFF" w:themeFill="background1"/>
              <w:rPr>
                <w:rFonts w:asciiTheme="minorHAnsi" w:hAnsiTheme="minorHAnsi"/>
                <w:color w:val="303030"/>
                <w:sz w:val="20"/>
                <w:szCs w:val="20"/>
              </w:rPr>
            </w:pPr>
            <w:r w:rsidRPr="004B1083">
              <w:rPr>
                <w:rFonts w:asciiTheme="minorHAnsi" w:hAnsiTheme="minorHAnsi"/>
                <w:color w:val="303030"/>
                <w:sz w:val="20"/>
                <w:szCs w:val="20"/>
              </w:rPr>
              <w:t>bruke relevante lærings- og kommunikasjonsstrategier, digitale ressurser og erfaringer fra tidligere språklæring i læringsprosessen</w:t>
            </w:r>
          </w:p>
          <w:p w14:paraId="5EA3A9E7" w14:textId="77777777" w:rsidR="003E13F9" w:rsidRPr="003E13F9" w:rsidRDefault="003E13F9" w:rsidP="003E13F9">
            <w:pPr>
              <w:pStyle w:val="curriculum-goal"/>
              <w:shd w:val="clear" w:color="auto" w:fill="FFFFFF" w:themeFill="background1"/>
              <w:ind w:left="720"/>
              <w:rPr>
                <w:rStyle w:val="normaltextrun"/>
                <w:rFonts w:asciiTheme="minorHAnsi" w:hAnsiTheme="minorHAnsi"/>
                <w:color w:val="303030"/>
                <w:sz w:val="20"/>
                <w:szCs w:val="20"/>
              </w:rPr>
            </w:pPr>
          </w:p>
          <w:p w14:paraId="1705391E" w14:textId="4D9369E3" w:rsidR="005749D1" w:rsidRPr="005749D1" w:rsidRDefault="005749D1">
            <w:pPr>
              <w:pStyle w:val="paragraph"/>
              <w:numPr>
                <w:ilvl w:val="0"/>
                <w:numId w:val="1"/>
              </w:numPr>
              <w:spacing w:before="0" w:beforeAutospacing="0" w:after="0" w:afterAutospacing="0"/>
              <w:textAlignment w:val="baseline"/>
              <w:rPr>
                <w:rFonts w:asciiTheme="minorHAnsi" w:hAnsiTheme="minorHAnsi" w:cs="Arial"/>
                <w:sz w:val="20"/>
                <w:szCs w:val="20"/>
              </w:rPr>
            </w:pPr>
            <w:r w:rsidRPr="005749D1">
              <w:rPr>
                <w:rStyle w:val="normaltextrun"/>
                <w:rFonts w:asciiTheme="minorHAnsi" w:hAnsiTheme="minorHAnsi" w:cs="Arial"/>
                <w:sz w:val="20"/>
                <w:szCs w:val="20"/>
              </w:rPr>
              <w:t>utforske og beskrive levemåter, tradisjoner og geografi i områder der språket snakkes, og se sammenhenger med egen bakgrunn</w:t>
            </w:r>
            <w:r w:rsidRPr="005749D1">
              <w:rPr>
                <w:rStyle w:val="scxw32675340"/>
                <w:rFonts w:asciiTheme="minorHAnsi" w:hAnsiTheme="minorHAnsi" w:cs="Arial"/>
                <w:sz w:val="20"/>
                <w:szCs w:val="20"/>
              </w:rPr>
              <w:t> </w:t>
            </w:r>
            <w:r w:rsidRPr="005749D1">
              <w:rPr>
                <w:rFonts w:asciiTheme="minorHAnsi" w:hAnsiTheme="minorHAnsi" w:cs="Arial"/>
                <w:sz w:val="20"/>
                <w:szCs w:val="20"/>
              </w:rPr>
              <w:br/>
            </w:r>
            <w:r w:rsidRPr="005749D1">
              <w:rPr>
                <w:rStyle w:val="scxw32675340"/>
                <w:rFonts w:asciiTheme="minorHAnsi" w:hAnsiTheme="minorHAnsi" w:cs="Arial"/>
                <w:sz w:val="20"/>
                <w:szCs w:val="20"/>
              </w:rPr>
              <w:t> </w:t>
            </w:r>
            <w:r w:rsidRPr="005749D1">
              <w:rPr>
                <w:rFonts w:asciiTheme="minorHAnsi" w:hAnsiTheme="minorHAnsi" w:cs="Arial"/>
                <w:sz w:val="20"/>
                <w:szCs w:val="20"/>
              </w:rPr>
              <w:br/>
            </w:r>
            <w:r w:rsidRPr="005749D1">
              <w:rPr>
                <w:rStyle w:val="eop"/>
                <w:rFonts w:asciiTheme="minorHAnsi" w:hAnsiTheme="minorHAnsi" w:cs="Arial"/>
                <w:sz w:val="20"/>
                <w:szCs w:val="20"/>
                <w:bdr w:val="none" w:sz="0" w:space="0" w:color="auto" w:frame="1"/>
                <w:shd w:val="clear" w:color="auto" w:fill="C6C6C6"/>
              </w:rPr>
              <w:t> </w:t>
            </w:r>
          </w:p>
          <w:p w14:paraId="3E6CFD41" w14:textId="77777777" w:rsidR="005749D1" w:rsidRPr="005749D1" w:rsidRDefault="005749D1">
            <w:pPr>
              <w:pStyle w:val="paragraph"/>
              <w:numPr>
                <w:ilvl w:val="0"/>
                <w:numId w:val="1"/>
              </w:numPr>
              <w:spacing w:before="0" w:beforeAutospacing="0" w:after="0" w:afterAutospacing="0"/>
              <w:textAlignment w:val="baseline"/>
              <w:rPr>
                <w:rFonts w:asciiTheme="minorHAnsi" w:hAnsiTheme="minorHAnsi" w:cs="Arial"/>
                <w:sz w:val="20"/>
                <w:szCs w:val="20"/>
              </w:rPr>
            </w:pPr>
            <w:r w:rsidRPr="005749D1">
              <w:rPr>
                <w:rStyle w:val="normaltextrun"/>
                <w:rFonts w:asciiTheme="minorHAnsi" w:hAnsiTheme="minorHAnsi" w:cs="Arial"/>
                <w:sz w:val="20"/>
                <w:szCs w:val="20"/>
              </w:rPr>
              <w:t>utforske og beskrive kunstneriske og kulturelle uttrykk fra områder der språket snakkes, og gi uttrykk for egne opplevelser</w:t>
            </w:r>
            <w:r w:rsidRPr="005749D1">
              <w:rPr>
                <w:rStyle w:val="eop"/>
                <w:rFonts w:asciiTheme="minorHAnsi" w:hAnsiTheme="minorHAnsi" w:cs="Arial"/>
                <w:sz w:val="20"/>
                <w:szCs w:val="20"/>
                <w:bdr w:val="none" w:sz="0" w:space="0" w:color="auto" w:frame="1"/>
                <w:shd w:val="clear" w:color="auto" w:fill="C6C6C6"/>
              </w:rPr>
              <w:t> </w:t>
            </w:r>
          </w:p>
          <w:p w14:paraId="6B2E1D64" w14:textId="77777777" w:rsidR="005749D1" w:rsidRPr="004B1083" w:rsidRDefault="005749D1" w:rsidP="005749D1">
            <w:pPr>
              <w:pStyle w:val="curriculum-goal"/>
              <w:shd w:val="clear" w:color="auto" w:fill="FFFFFF" w:themeFill="background1"/>
              <w:ind w:left="720"/>
              <w:rPr>
                <w:rFonts w:asciiTheme="minorHAnsi" w:hAnsiTheme="minorHAnsi"/>
                <w:color w:val="303030"/>
                <w:sz w:val="20"/>
                <w:szCs w:val="20"/>
              </w:rPr>
            </w:pPr>
          </w:p>
          <w:p w14:paraId="5F2E0FD6" w14:textId="77777777" w:rsidR="00C10562" w:rsidRPr="00644E62" w:rsidRDefault="00C10562" w:rsidP="001019CC">
            <w:pPr>
              <w:pStyle w:val="curriculum-goal"/>
              <w:shd w:val="clear" w:color="auto" w:fill="FFFFFF" w:themeFill="background1"/>
              <w:rPr>
                <w:rStyle w:val="normaltextrun"/>
                <w:rFonts w:ascii="Roboto" w:hAnsi="Roboto"/>
                <w:color w:val="303030"/>
                <w:sz w:val="22"/>
                <w:szCs w:val="22"/>
              </w:rPr>
            </w:pPr>
          </w:p>
          <w:p w14:paraId="052279B6" w14:textId="77777777" w:rsidR="00C10562" w:rsidRPr="00644E62" w:rsidRDefault="00C10562" w:rsidP="001019CC">
            <w:pPr>
              <w:pStyle w:val="curriculum-goal"/>
              <w:shd w:val="clear" w:color="auto" w:fill="FFFFFF" w:themeFill="background1"/>
              <w:rPr>
                <w:rStyle w:val="normaltextrun"/>
                <w:rFonts w:ascii="Roboto" w:hAnsi="Roboto"/>
                <w:color w:val="303030"/>
                <w:sz w:val="22"/>
                <w:szCs w:val="22"/>
              </w:rPr>
            </w:pPr>
          </w:p>
          <w:p w14:paraId="16A3DCFD" w14:textId="77777777" w:rsidR="00C10562" w:rsidRPr="00644E62" w:rsidRDefault="00C10562" w:rsidP="001019CC">
            <w:pPr>
              <w:pStyle w:val="curriculum-goal"/>
              <w:shd w:val="clear" w:color="auto" w:fill="FFFFFF" w:themeFill="background1"/>
              <w:rPr>
                <w:rStyle w:val="normaltextrun"/>
                <w:rFonts w:ascii="Roboto" w:hAnsi="Roboto"/>
                <w:color w:val="303030"/>
                <w:sz w:val="22"/>
                <w:szCs w:val="22"/>
              </w:rPr>
            </w:pPr>
          </w:p>
          <w:p w14:paraId="27618D49" w14:textId="77777777" w:rsidR="00C10562" w:rsidRDefault="00C10562" w:rsidP="001019CC">
            <w:pPr>
              <w:pStyle w:val="Ingenmellomrom"/>
              <w:rPr>
                <w:rStyle w:val="eop"/>
                <w:rFonts w:ascii="Roboto" w:hAnsi="Roboto"/>
                <w:color w:val="303030"/>
                <w:sz w:val="27"/>
                <w:szCs w:val="27"/>
              </w:rPr>
            </w:pPr>
          </w:p>
          <w:p w14:paraId="6475E5E9" w14:textId="77777777" w:rsidR="00C10562" w:rsidRDefault="00C10562" w:rsidP="001019CC">
            <w:pPr>
              <w:pStyle w:val="curriculum-goal"/>
              <w:shd w:val="clear" w:color="auto" w:fill="FFFFFF" w:themeFill="background1"/>
              <w:rPr>
                <w:rStyle w:val="normaltextrun"/>
                <w:rFonts w:ascii="Roboto" w:hAnsi="Roboto"/>
                <w:color w:val="303030"/>
                <w:sz w:val="22"/>
                <w:szCs w:val="22"/>
              </w:rPr>
            </w:pPr>
          </w:p>
          <w:p w14:paraId="0E6ED9AA" w14:textId="3EBE9D4D" w:rsidR="00C10562" w:rsidRPr="006F27BD" w:rsidRDefault="00C10562" w:rsidP="007C0174">
            <w:pPr>
              <w:pStyle w:val="Ingenmellomrom"/>
              <w:rPr>
                <w:rStyle w:val="eop"/>
                <w:rFonts w:ascii="Roboto" w:hAnsi="Roboto"/>
                <w:color w:val="303030"/>
                <w:sz w:val="27"/>
                <w:szCs w:val="27"/>
              </w:rPr>
            </w:pPr>
          </w:p>
        </w:tc>
        <w:tc>
          <w:tcPr>
            <w:tcW w:w="4961" w:type="dxa"/>
          </w:tcPr>
          <w:p w14:paraId="3B2EB246" w14:textId="77777777" w:rsidR="00C10562" w:rsidRDefault="00FD256F" w:rsidP="001019CC">
            <w:pPr>
              <w:rPr>
                <w:sz w:val="20"/>
                <w:szCs w:val="20"/>
              </w:rPr>
            </w:pPr>
            <w:r>
              <w:rPr>
                <w:sz w:val="20"/>
                <w:szCs w:val="20"/>
              </w:rPr>
              <w:t xml:space="preserve">-Kjenne landenes geografi og </w:t>
            </w:r>
            <w:r w:rsidR="005F7F32">
              <w:rPr>
                <w:sz w:val="20"/>
                <w:szCs w:val="20"/>
              </w:rPr>
              <w:t>særegenheter</w:t>
            </w:r>
          </w:p>
          <w:p w14:paraId="58DC4F92" w14:textId="77777777" w:rsidR="00853B34" w:rsidRDefault="00853B34" w:rsidP="00853B34">
            <w:pPr>
              <w:shd w:val="clear" w:color="auto" w:fill="FFFFFF" w:themeFill="background1"/>
              <w:spacing w:before="120" w:after="120"/>
              <w:rPr>
                <w:rFonts w:cs="Times New Roman"/>
                <w:sz w:val="20"/>
                <w:szCs w:val="20"/>
              </w:rPr>
            </w:pPr>
            <w:r w:rsidRPr="008C394E">
              <w:rPr>
                <w:rFonts w:cs="Times New Roman"/>
                <w:sz w:val="20"/>
                <w:szCs w:val="20"/>
              </w:rPr>
              <w:t xml:space="preserve">-Repetisjon av </w:t>
            </w:r>
            <w:r>
              <w:rPr>
                <w:rFonts w:cs="Times New Roman"/>
                <w:sz w:val="20"/>
                <w:szCs w:val="20"/>
              </w:rPr>
              <w:t>verb</w:t>
            </w:r>
          </w:p>
          <w:p w14:paraId="6FC245ED" w14:textId="511F8BE8" w:rsidR="00880063" w:rsidRPr="002A5023" w:rsidRDefault="00853B34" w:rsidP="00853B34">
            <w:pPr>
              <w:rPr>
                <w:sz w:val="20"/>
                <w:szCs w:val="20"/>
              </w:rPr>
            </w:pPr>
            <w:r>
              <w:rPr>
                <w:rFonts w:cs="Times New Roman"/>
                <w:sz w:val="20"/>
                <w:szCs w:val="20"/>
              </w:rPr>
              <w:t>-Repetisjon av tall og årstall</w:t>
            </w:r>
          </w:p>
        </w:tc>
        <w:tc>
          <w:tcPr>
            <w:tcW w:w="4101" w:type="dxa"/>
          </w:tcPr>
          <w:p w14:paraId="65FCC32D" w14:textId="3D8A81B7" w:rsidR="00C10562" w:rsidRDefault="00FF4386" w:rsidP="001019CC">
            <w:pPr>
              <w:rPr>
                <w:sz w:val="20"/>
                <w:szCs w:val="20"/>
              </w:rPr>
            </w:pPr>
            <w:r>
              <w:rPr>
                <w:sz w:val="20"/>
                <w:szCs w:val="20"/>
              </w:rPr>
              <w:t xml:space="preserve">- </w:t>
            </w:r>
            <w:r w:rsidR="003B7D38">
              <w:rPr>
                <w:sz w:val="20"/>
                <w:szCs w:val="20"/>
              </w:rPr>
              <w:t>Deltakelse i timene</w:t>
            </w:r>
          </w:p>
          <w:p w14:paraId="22367E04" w14:textId="77777777" w:rsidR="003064EF" w:rsidRDefault="003064EF" w:rsidP="001019CC">
            <w:pPr>
              <w:rPr>
                <w:sz w:val="20"/>
                <w:szCs w:val="20"/>
              </w:rPr>
            </w:pPr>
            <w:r>
              <w:rPr>
                <w:sz w:val="20"/>
                <w:szCs w:val="20"/>
              </w:rPr>
              <w:t>- Digitale presentasjoner</w:t>
            </w:r>
          </w:p>
          <w:p w14:paraId="2A812D3F" w14:textId="055672FB" w:rsidR="002F5FBF" w:rsidRPr="002A5023" w:rsidRDefault="002F5FBF" w:rsidP="001019CC">
            <w:pPr>
              <w:rPr>
                <w:sz w:val="20"/>
                <w:szCs w:val="20"/>
              </w:rPr>
            </w:pPr>
            <w:r>
              <w:rPr>
                <w:sz w:val="20"/>
                <w:szCs w:val="20"/>
              </w:rPr>
              <w:t>- Grammatikkprøve</w:t>
            </w:r>
          </w:p>
        </w:tc>
      </w:tr>
      <w:tr w:rsidR="00C10562" w14:paraId="00D3BF66" w14:textId="360EA062" w:rsidTr="00C10562">
        <w:trPr>
          <w:cantSplit/>
          <w:trHeight w:val="1134"/>
        </w:trPr>
        <w:tc>
          <w:tcPr>
            <w:tcW w:w="1258" w:type="dxa"/>
            <w:textDirection w:val="btLr"/>
          </w:tcPr>
          <w:p w14:paraId="1AB44E5B" w14:textId="76995959" w:rsidR="00C10562" w:rsidRPr="006D3B22" w:rsidRDefault="00C10562" w:rsidP="001019CC">
            <w:pPr>
              <w:spacing w:before="100" w:beforeAutospacing="1" w:after="100" w:afterAutospacing="1"/>
              <w:ind w:left="113" w:right="113"/>
              <w:jc w:val="center"/>
              <w:rPr>
                <w:sz w:val="22"/>
                <w:szCs w:val="22"/>
              </w:rPr>
            </w:pPr>
            <w:r>
              <w:rPr>
                <w:sz w:val="22"/>
                <w:szCs w:val="22"/>
              </w:rPr>
              <w:t>3</w:t>
            </w:r>
            <w:r w:rsidR="003A0184">
              <w:rPr>
                <w:sz w:val="22"/>
                <w:szCs w:val="22"/>
              </w:rPr>
              <w:t>9-41</w:t>
            </w:r>
          </w:p>
        </w:tc>
        <w:tc>
          <w:tcPr>
            <w:tcW w:w="2565" w:type="dxa"/>
          </w:tcPr>
          <w:p w14:paraId="37CD0A12" w14:textId="082EE4A6" w:rsidR="00C10562" w:rsidRPr="003D1648" w:rsidRDefault="00847C91" w:rsidP="001019CC">
            <w:pPr>
              <w:spacing w:before="100" w:beforeAutospacing="1" w:after="100" w:afterAutospacing="1"/>
              <w:rPr>
                <w:rFonts w:cs="Times New Roman"/>
                <w:color w:val="000000" w:themeColor="text1"/>
                <w:sz w:val="20"/>
                <w:szCs w:val="20"/>
              </w:rPr>
            </w:pPr>
            <w:r w:rsidRPr="00F80548">
              <w:rPr>
                <w:rFonts w:cs="Times New Roman"/>
                <w:b/>
                <w:bCs/>
                <w:sz w:val="20"/>
                <w:szCs w:val="20"/>
              </w:rPr>
              <w:t>Meg selv og andre</w:t>
            </w:r>
          </w:p>
        </w:tc>
        <w:tc>
          <w:tcPr>
            <w:tcW w:w="3827" w:type="dxa"/>
          </w:tcPr>
          <w:p w14:paraId="5EE56292" w14:textId="727FA0D8" w:rsidR="00C10562" w:rsidRDefault="00C10562" w:rsidP="001019CC">
            <w:pPr>
              <w:shd w:val="clear" w:color="auto" w:fill="FFFFFF" w:themeFill="background1"/>
              <w:spacing w:before="120" w:after="120"/>
              <w:rPr>
                <w:rFonts w:cs="Times New Roman"/>
                <w:b/>
                <w:bCs/>
                <w:sz w:val="20"/>
                <w:szCs w:val="20"/>
              </w:rPr>
            </w:pPr>
            <w:r w:rsidRPr="00F13E9B">
              <w:rPr>
                <w:rFonts w:cs="Times New Roman"/>
                <w:b/>
                <w:bCs/>
                <w:sz w:val="20"/>
                <w:szCs w:val="20"/>
              </w:rPr>
              <w:t xml:space="preserve">Wie </w:t>
            </w:r>
            <w:r>
              <w:rPr>
                <w:rFonts w:cs="Times New Roman"/>
                <w:b/>
                <w:bCs/>
                <w:sz w:val="20"/>
                <w:szCs w:val="20"/>
              </w:rPr>
              <w:t xml:space="preserve">ist </w:t>
            </w:r>
            <w:proofErr w:type="spellStart"/>
            <w:r>
              <w:rPr>
                <w:rFonts w:cs="Times New Roman"/>
                <w:b/>
                <w:bCs/>
                <w:sz w:val="20"/>
                <w:szCs w:val="20"/>
              </w:rPr>
              <w:t>das</w:t>
            </w:r>
            <w:proofErr w:type="spellEnd"/>
            <w:r>
              <w:rPr>
                <w:rFonts w:cs="Times New Roman"/>
                <w:b/>
                <w:bCs/>
                <w:sz w:val="20"/>
                <w:szCs w:val="20"/>
              </w:rPr>
              <w:t xml:space="preserve"> </w:t>
            </w:r>
            <w:proofErr w:type="spellStart"/>
            <w:r>
              <w:rPr>
                <w:rFonts w:cs="Times New Roman"/>
                <w:b/>
                <w:bCs/>
                <w:sz w:val="20"/>
                <w:szCs w:val="20"/>
              </w:rPr>
              <w:t>Wetter</w:t>
            </w:r>
            <w:proofErr w:type="spellEnd"/>
            <w:r>
              <w:rPr>
                <w:rFonts w:cs="Times New Roman"/>
                <w:b/>
                <w:bCs/>
                <w:sz w:val="20"/>
                <w:szCs w:val="20"/>
              </w:rPr>
              <w:t xml:space="preserve"> in Berlin?</w:t>
            </w:r>
          </w:p>
          <w:p w14:paraId="122EC351" w14:textId="383C103D" w:rsidR="00C10562" w:rsidRPr="00C10562" w:rsidRDefault="00C10562" w:rsidP="00C10562">
            <w:pPr>
              <w:shd w:val="clear" w:color="auto" w:fill="FFFFFF" w:themeFill="background1"/>
              <w:spacing w:before="120" w:after="120"/>
              <w:rPr>
                <w:rFonts w:cs="Times New Roman"/>
                <w:sz w:val="20"/>
                <w:szCs w:val="20"/>
              </w:rPr>
            </w:pPr>
          </w:p>
        </w:tc>
        <w:tc>
          <w:tcPr>
            <w:tcW w:w="4687" w:type="dxa"/>
            <w:vMerge/>
          </w:tcPr>
          <w:p w14:paraId="2707AE21" w14:textId="77D93BCF" w:rsidR="00C10562" w:rsidRPr="00C77590" w:rsidRDefault="00C10562" w:rsidP="00E1251D">
            <w:pPr>
              <w:pStyle w:val="Ingenmellomrom"/>
              <w:ind w:left="360"/>
              <w:rPr>
                <w:rFonts w:ascii="Roboto" w:eastAsia="Roboto" w:hAnsi="Roboto" w:cs="Roboto"/>
                <w:color w:val="303030"/>
                <w:sz w:val="27"/>
                <w:szCs w:val="27"/>
              </w:rPr>
            </w:pPr>
          </w:p>
        </w:tc>
        <w:tc>
          <w:tcPr>
            <w:tcW w:w="4961" w:type="dxa"/>
          </w:tcPr>
          <w:p w14:paraId="438F54CD" w14:textId="043DE286" w:rsidR="007B12F8" w:rsidRPr="008C394E" w:rsidRDefault="007B12F8" w:rsidP="007B12F8">
            <w:pPr>
              <w:shd w:val="clear" w:color="auto" w:fill="FFFFFF" w:themeFill="background1"/>
              <w:spacing w:before="120" w:after="120"/>
              <w:rPr>
                <w:rFonts w:cs="Times New Roman"/>
                <w:sz w:val="20"/>
                <w:szCs w:val="20"/>
              </w:rPr>
            </w:pPr>
            <w:r>
              <w:rPr>
                <w:rFonts w:cs="Times New Roman"/>
                <w:b/>
                <w:bCs/>
                <w:sz w:val="20"/>
                <w:szCs w:val="20"/>
              </w:rPr>
              <w:t>-</w:t>
            </w:r>
            <w:r w:rsidRPr="007B12F8">
              <w:rPr>
                <w:rFonts w:cs="Times New Roman"/>
                <w:sz w:val="20"/>
                <w:szCs w:val="20"/>
              </w:rPr>
              <w:t>Kunne snakke om</w:t>
            </w:r>
            <w:r>
              <w:rPr>
                <w:rFonts w:cs="Times New Roman"/>
                <w:b/>
                <w:bCs/>
                <w:sz w:val="20"/>
                <w:szCs w:val="20"/>
              </w:rPr>
              <w:t xml:space="preserve"> </w:t>
            </w:r>
            <w:r w:rsidRPr="008C394E">
              <w:rPr>
                <w:rFonts w:cs="Times New Roman"/>
                <w:sz w:val="20"/>
                <w:szCs w:val="20"/>
              </w:rPr>
              <w:t>været</w:t>
            </w:r>
          </w:p>
          <w:p w14:paraId="6184913B" w14:textId="77777777" w:rsidR="00663497" w:rsidRDefault="00663497" w:rsidP="00663497">
            <w:pPr>
              <w:shd w:val="clear" w:color="auto" w:fill="FFFFFF" w:themeFill="background1"/>
              <w:spacing w:before="120" w:after="120"/>
              <w:rPr>
                <w:rFonts w:cs="Times New Roman"/>
                <w:sz w:val="20"/>
                <w:szCs w:val="20"/>
              </w:rPr>
            </w:pPr>
            <w:r w:rsidRPr="0048732F">
              <w:rPr>
                <w:rFonts w:cs="Times New Roman"/>
                <w:sz w:val="20"/>
                <w:szCs w:val="20"/>
              </w:rPr>
              <w:t>-</w:t>
            </w:r>
            <w:r>
              <w:rPr>
                <w:rFonts w:cs="Times New Roman"/>
                <w:sz w:val="20"/>
                <w:szCs w:val="20"/>
              </w:rPr>
              <w:t>Kjenne og kunne fortelle om kjente severdigheter i</w:t>
            </w:r>
            <w:r w:rsidRPr="0048732F">
              <w:rPr>
                <w:rFonts w:cs="Times New Roman"/>
                <w:sz w:val="20"/>
                <w:szCs w:val="20"/>
              </w:rPr>
              <w:t xml:space="preserve"> Berlin</w:t>
            </w:r>
          </w:p>
          <w:p w14:paraId="77C46826" w14:textId="009816E8" w:rsidR="007B12F8" w:rsidRPr="008C394E" w:rsidRDefault="00663497" w:rsidP="007B12F8">
            <w:pPr>
              <w:shd w:val="clear" w:color="auto" w:fill="FFFFFF" w:themeFill="background1"/>
              <w:spacing w:before="120" w:after="120"/>
              <w:rPr>
                <w:rFonts w:cs="Times New Roman"/>
                <w:sz w:val="20"/>
                <w:szCs w:val="20"/>
              </w:rPr>
            </w:pPr>
            <w:r>
              <w:rPr>
                <w:rFonts w:cs="Times New Roman"/>
                <w:sz w:val="20"/>
                <w:szCs w:val="20"/>
              </w:rPr>
              <w:t>-Kunne litt om Berlins historie</w:t>
            </w:r>
          </w:p>
          <w:p w14:paraId="4C7A09B8" w14:textId="4F67400F" w:rsidR="00C10562" w:rsidRPr="007B12F8" w:rsidRDefault="007B12F8" w:rsidP="007B12F8">
            <w:pPr>
              <w:rPr>
                <w:sz w:val="20"/>
                <w:szCs w:val="20"/>
              </w:rPr>
            </w:pPr>
            <w:r>
              <w:rPr>
                <w:rFonts w:cs="Times New Roman"/>
                <w:sz w:val="20"/>
                <w:szCs w:val="20"/>
              </w:rPr>
              <w:t>-</w:t>
            </w:r>
            <w:r w:rsidRPr="007B12F8">
              <w:rPr>
                <w:rFonts w:cs="Times New Roman"/>
                <w:sz w:val="20"/>
                <w:szCs w:val="20"/>
              </w:rPr>
              <w:t>Repetisjon av analyse, personlig pronomen i kasus, bestemt og ubestemt artikkel, eiendomsord</w:t>
            </w:r>
          </w:p>
        </w:tc>
        <w:tc>
          <w:tcPr>
            <w:tcW w:w="4101" w:type="dxa"/>
          </w:tcPr>
          <w:p w14:paraId="77DD9246" w14:textId="77777777" w:rsidR="00C10562" w:rsidRDefault="003B7D38" w:rsidP="001019CC">
            <w:pPr>
              <w:rPr>
                <w:sz w:val="20"/>
                <w:szCs w:val="20"/>
              </w:rPr>
            </w:pPr>
            <w:r>
              <w:rPr>
                <w:sz w:val="20"/>
                <w:szCs w:val="20"/>
              </w:rPr>
              <w:t>- Deltakelse i timene</w:t>
            </w:r>
          </w:p>
          <w:p w14:paraId="59C962E5" w14:textId="77777777" w:rsidR="00B46542" w:rsidRDefault="00B46542" w:rsidP="001019CC">
            <w:pPr>
              <w:rPr>
                <w:sz w:val="20"/>
                <w:szCs w:val="20"/>
              </w:rPr>
            </w:pPr>
            <w:r>
              <w:rPr>
                <w:sz w:val="20"/>
                <w:szCs w:val="20"/>
              </w:rPr>
              <w:t xml:space="preserve">- </w:t>
            </w:r>
            <w:proofErr w:type="spellStart"/>
            <w:r>
              <w:rPr>
                <w:sz w:val="20"/>
                <w:szCs w:val="20"/>
              </w:rPr>
              <w:t>Reisevlogg</w:t>
            </w:r>
            <w:proofErr w:type="spellEnd"/>
            <w:r>
              <w:rPr>
                <w:sz w:val="20"/>
                <w:szCs w:val="20"/>
              </w:rPr>
              <w:t xml:space="preserve"> (gruppeoppgave)</w:t>
            </w:r>
          </w:p>
          <w:p w14:paraId="6A2B980E" w14:textId="5F7648DE" w:rsidR="002F5FBF" w:rsidRPr="00ED5C7B" w:rsidRDefault="002F5FBF" w:rsidP="001019CC">
            <w:pPr>
              <w:rPr>
                <w:sz w:val="20"/>
                <w:szCs w:val="20"/>
              </w:rPr>
            </w:pPr>
            <w:r>
              <w:rPr>
                <w:sz w:val="20"/>
                <w:szCs w:val="20"/>
              </w:rPr>
              <w:t xml:space="preserve">- </w:t>
            </w:r>
            <w:r w:rsidR="00843711">
              <w:rPr>
                <w:sz w:val="20"/>
                <w:szCs w:val="20"/>
              </w:rPr>
              <w:t>Grammatikk</w:t>
            </w:r>
            <w:r>
              <w:rPr>
                <w:sz w:val="20"/>
                <w:szCs w:val="20"/>
              </w:rPr>
              <w:t>prøve</w:t>
            </w:r>
          </w:p>
        </w:tc>
      </w:tr>
      <w:tr w:rsidR="00C10562" w14:paraId="43904B85" w14:textId="7C6223C3" w:rsidTr="00C10562">
        <w:trPr>
          <w:cantSplit/>
          <w:trHeight w:val="1134"/>
        </w:trPr>
        <w:tc>
          <w:tcPr>
            <w:tcW w:w="1258" w:type="dxa"/>
            <w:textDirection w:val="btLr"/>
          </w:tcPr>
          <w:p w14:paraId="171FF446" w14:textId="66C597D6" w:rsidR="00C10562" w:rsidRPr="006D3B22" w:rsidRDefault="003A0184" w:rsidP="001019CC">
            <w:pPr>
              <w:spacing w:before="100" w:beforeAutospacing="1" w:after="100" w:afterAutospacing="1"/>
              <w:ind w:left="113" w:right="113"/>
              <w:jc w:val="center"/>
              <w:rPr>
                <w:sz w:val="22"/>
                <w:szCs w:val="22"/>
              </w:rPr>
            </w:pPr>
            <w:r>
              <w:rPr>
                <w:sz w:val="22"/>
                <w:szCs w:val="22"/>
              </w:rPr>
              <w:t>42</w:t>
            </w:r>
            <w:r w:rsidR="00C71EB7">
              <w:rPr>
                <w:sz w:val="22"/>
                <w:szCs w:val="22"/>
              </w:rPr>
              <w:t>-45</w:t>
            </w:r>
          </w:p>
        </w:tc>
        <w:tc>
          <w:tcPr>
            <w:tcW w:w="2565" w:type="dxa"/>
          </w:tcPr>
          <w:p w14:paraId="6CDDB12B" w14:textId="4980DB5B" w:rsidR="00C10562" w:rsidRPr="00E738C4" w:rsidRDefault="00E738C4" w:rsidP="001019CC">
            <w:pPr>
              <w:spacing w:before="100" w:beforeAutospacing="1" w:after="100" w:afterAutospacing="1"/>
              <w:rPr>
                <w:rFonts w:cs="Times New Roman"/>
                <w:b/>
                <w:bCs/>
                <w:color w:val="000000" w:themeColor="text1"/>
                <w:sz w:val="20"/>
                <w:szCs w:val="20"/>
              </w:rPr>
            </w:pPr>
            <w:r w:rsidRPr="00E738C4">
              <w:rPr>
                <w:rFonts w:cs="Times New Roman"/>
                <w:b/>
                <w:bCs/>
                <w:color w:val="000000" w:themeColor="text1"/>
                <w:sz w:val="20"/>
                <w:szCs w:val="20"/>
              </w:rPr>
              <w:t>Estetikk, uttrykk og skaperglede</w:t>
            </w:r>
          </w:p>
        </w:tc>
        <w:tc>
          <w:tcPr>
            <w:tcW w:w="3827" w:type="dxa"/>
          </w:tcPr>
          <w:p w14:paraId="7ACEBD6D" w14:textId="018FAC08" w:rsidR="00C10562" w:rsidRDefault="00C10562" w:rsidP="00221D00">
            <w:pPr>
              <w:shd w:val="clear" w:color="auto" w:fill="FFFFFF" w:themeFill="background1"/>
              <w:spacing w:before="120" w:after="120"/>
              <w:rPr>
                <w:rFonts w:cs="Times New Roman"/>
                <w:b/>
                <w:bCs/>
                <w:sz w:val="20"/>
                <w:szCs w:val="20"/>
              </w:rPr>
            </w:pPr>
            <w:r>
              <w:rPr>
                <w:rFonts w:cs="Times New Roman"/>
                <w:b/>
                <w:bCs/>
                <w:sz w:val="20"/>
                <w:szCs w:val="20"/>
              </w:rPr>
              <w:t xml:space="preserve">Es </w:t>
            </w:r>
            <w:proofErr w:type="spellStart"/>
            <w:r>
              <w:rPr>
                <w:rFonts w:cs="Times New Roman"/>
                <w:b/>
                <w:bCs/>
                <w:sz w:val="20"/>
                <w:szCs w:val="20"/>
              </w:rPr>
              <w:t>war</w:t>
            </w:r>
            <w:proofErr w:type="spellEnd"/>
            <w:r>
              <w:rPr>
                <w:rFonts w:cs="Times New Roman"/>
                <w:b/>
                <w:bCs/>
                <w:sz w:val="20"/>
                <w:szCs w:val="20"/>
              </w:rPr>
              <w:t xml:space="preserve"> </w:t>
            </w:r>
            <w:proofErr w:type="spellStart"/>
            <w:r>
              <w:rPr>
                <w:rFonts w:cs="Times New Roman"/>
                <w:b/>
                <w:bCs/>
                <w:sz w:val="20"/>
                <w:szCs w:val="20"/>
              </w:rPr>
              <w:t>einmal</w:t>
            </w:r>
            <w:proofErr w:type="spellEnd"/>
          </w:p>
          <w:p w14:paraId="6845F8F4" w14:textId="0D3826A6" w:rsidR="00593D91" w:rsidRDefault="00593D91" w:rsidP="00593D91">
            <w:pPr>
              <w:shd w:val="clear" w:color="auto" w:fill="FFFFFF" w:themeFill="background1"/>
              <w:spacing w:before="120" w:after="120"/>
              <w:rPr>
                <w:rFonts w:cs="Times New Roman"/>
                <w:color w:val="000000" w:themeColor="text1"/>
                <w:sz w:val="28"/>
                <w:szCs w:val="28"/>
              </w:rPr>
            </w:pPr>
          </w:p>
          <w:p w14:paraId="3FEACC97" w14:textId="53417C03" w:rsidR="00C10562" w:rsidRDefault="00C10562" w:rsidP="00221D00">
            <w:pPr>
              <w:shd w:val="clear" w:color="auto" w:fill="FFFFFF" w:themeFill="background1"/>
              <w:spacing w:before="120" w:after="120"/>
              <w:rPr>
                <w:rFonts w:cs="Times New Roman"/>
                <w:color w:val="000000" w:themeColor="text1"/>
                <w:sz w:val="28"/>
                <w:szCs w:val="28"/>
              </w:rPr>
            </w:pPr>
          </w:p>
        </w:tc>
        <w:tc>
          <w:tcPr>
            <w:tcW w:w="4687" w:type="dxa"/>
            <w:vMerge/>
          </w:tcPr>
          <w:p w14:paraId="2DB7884F" w14:textId="038A0164" w:rsidR="00C10562" w:rsidRPr="006F27BD" w:rsidRDefault="00C10562" w:rsidP="00E1251D">
            <w:pPr>
              <w:pStyle w:val="Ingenmellomrom"/>
              <w:ind w:left="360"/>
              <w:rPr>
                <w:rFonts w:ascii="Roboto" w:eastAsia="Roboto" w:hAnsi="Roboto" w:cs="Roboto"/>
                <w:color w:val="303030"/>
                <w:sz w:val="27"/>
                <w:szCs w:val="27"/>
              </w:rPr>
            </w:pPr>
          </w:p>
        </w:tc>
        <w:tc>
          <w:tcPr>
            <w:tcW w:w="4961" w:type="dxa"/>
          </w:tcPr>
          <w:p w14:paraId="454989AC" w14:textId="25A3577E" w:rsidR="00331CA0" w:rsidRPr="008C394E" w:rsidRDefault="00331CA0" w:rsidP="00331CA0">
            <w:pPr>
              <w:shd w:val="clear" w:color="auto" w:fill="FFFFFF" w:themeFill="background1"/>
              <w:spacing w:before="120" w:after="120"/>
              <w:rPr>
                <w:rFonts w:cs="Times New Roman"/>
                <w:sz w:val="20"/>
                <w:szCs w:val="20"/>
              </w:rPr>
            </w:pPr>
            <w:r>
              <w:rPr>
                <w:rFonts w:cs="Times New Roman"/>
                <w:sz w:val="20"/>
                <w:szCs w:val="20"/>
              </w:rPr>
              <w:t>-Kunne</w:t>
            </w:r>
            <w:r>
              <w:rPr>
                <w:rFonts w:cs="Times New Roman"/>
                <w:sz w:val="20"/>
                <w:szCs w:val="20"/>
              </w:rPr>
              <w:t xml:space="preserve"> framføre skuespill</w:t>
            </w:r>
          </w:p>
          <w:p w14:paraId="3133549E" w14:textId="2DE0E7B1" w:rsidR="00331CA0" w:rsidRDefault="00331CA0" w:rsidP="00331CA0">
            <w:pPr>
              <w:shd w:val="clear" w:color="auto" w:fill="FFFFFF" w:themeFill="background1"/>
              <w:spacing w:before="120" w:after="120"/>
              <w:rPr>
                <w:rFonts w:cs="Times New Roman"/>
                <w:sz w:val="20"/>
                <w:szCs w:val="20"/>
              </w:rPr>
            </w:pPr>
            <w:r w:rsidRPr="008C394E">
              <w:rPr>
                <w:rFonts w:cs="Times New Roman"/>
                <w:sz w:val="20"/>
                <w:szCs w:val="20"/>
              </w:rPr>
              <w:t>-</w:t>
            </w:r>
            <w:r>
              <w:rPr>
                <w:rFonts w:cs="Times New Roman"/>
                <w:sz w:val="20"/>
                <w:szCs w:val="20"/>
              </w:rPr>
              <w:t>Kunne</w:t>
            </w:r>
            <w:r>
              <w:rPr>
                <w:rFonts w:cs="Times New Roman"/>
                <w:sz w:val="20"/>
                <w:szCs w:val="20"/>
              </w:rPr>
              <w:t xml:space="preserve"> fortelle eventyr</w:t>
            </w:r>
          </w:p>
          <w:p w14:paraId="37794D1E" w14:textId="1941EFAB" w:rsidR="00C10562" w:rsidRPr="00331CA0" w:rsidRDefault="00331CA0" w:rsidP="00331CA0">
            <w:pPr>
              <w:rPr>
                <w:sz w:val="20"/>
                <w:szCs w:val="20"/>
              </w:rPr>
            </w:pPr>
            <w:r w:rsidRPr="00331CA0">
              <w:rPr>
                <w:rFonts w:cs="Times New Roman"/>
                <w:sz w:val="20"/>
                <w:szCs w:val="20"/>
              </w:rPr>
              <w:t>- Repetisjon av presens perfektum</w:t>
            </w:r>
          </w:p>
        </w:tc>
        <w:tc>
          <w:tcPr>
            <w:tcW w:w="4101" w:type="dxa"/>
          </w:tcPr>
          <w:p w14:paraId="07116327" w14:textId="77777777" w:rsidR="00C10562" w:rsidRDefault="003B7D38" w:rsidP="003B7D38">
            <w:pPr>
              <w:rPr>
                <w:sz w:val="20"/>
                <w:szCs w:val="20"/>
              </w:rPr>
            </w:pPr>
            <w:r w:rsidRPr="003B7D38">
              <w:rPr>
                <w:sz w:val="20"/>
                <w:szCs w:val="20"/>
              </w:rPr>
              <w:t>- Deltakelse i timene</w:t>
            </w:r>
          </w:p>
          <w:p w14:paraId="578418AF" w14:textId="77777777" w:rsidR="002F5FBF" w:rsidRDefault="002F5FBF" w:rsidP="003B7D38">
            <w:pPr>
              <w:rPr>
                <w:sz w:val="20"/>
                <w:szCs w:val="20"/>
              </w:rPr>
            </w:pPr>
            <w:r>
              <w:rPr>
                <w:sz w:val="20"/>
                <w:szCs w:val="20"/>
              </w:rPr>
              <w:t xml:space="preserve">- </w:t>
            </w:r>
            <w:r w:rsidR="00E51060">
              <w:rPr>
                <w:sz w:val="20"/>
                <w:szCs w:val="20"/>
              </w:rPr>
              <w:t>Rollespill</w:t>
            </w:r>
          </w:p>
          <w:p w14:paraId="5C02ED58" w14:textId="37FE0571" w:rsidR="00E51060" w:rsidRPr="003B7D38" w:rsidRDefault="00E51060" w:rsidP="003B7D38">
            <w:pPr>
              <w:rPr>
                <w:sz w:val="20"/>
                <w:szCs w:val="20"/>
              </w:rPr>
            </w:pPr>
            <w:r>
              <w:rPr>
                <w:sz w:val="20"/>
                <w:szCs w:val="20"/>
              </w:rPr>
              <w:t>-</w:t>
            </w:r>
            <w:r w:rsidR="00FF4386">
              <w:rPr>
                <w:sz w:val="20"/>
                <w:szCs w:val="20"/>
              </w:rPr>
              <w:t xml:space="preserve"> </w:t>
            </w:r>
            <w:r>
              <w:rPr>
                <w:sz w:val="20"/>
                <w:szCs w:val="20"/>
              </w:rPr>
              <w:t>Grammatikkprøve</w:t>
            </w:r>
          </w:p>
        </w:tc>
      </w:tr>
      <w:tr w:rsidR="00C10562" w14:paraId="3D984D22" w14:textId="4260A68E" w:rsidTr="00C10562">
        <w:trPr>
          <w:cantSplit/>
          <w:trHeight w:val="1134"/>
        </w:trPr>
        <w:tc>
          <w:tcPr>
            <w:tcW w:w="1258" w:type="dxa"/>
            <w:textDirection w:val="btLr"/>
          </w:tcPr>
          <w:p w14:paraId="5AABEE58" w14:textId="27CF86F9" w:rsidR="00C10562" w:rsidRPr="006D3B22" w:rsidRDefault="00C71EB7" w:rsidP="001019CC">
            <w:pPr>
              <w:spacing w:before="100" w:beforeAutospacing="1" w:after="100" w:afterAutospacing="1"/>
              <w:ind w:left="113" w:right="113"/>
              <w:jc w:val="center"/>
              <w:rPr>
                <w:sz w:val="22"/>
                <w:szCs w:val="22"/>
              </w:rPr>
            </w:pPr>
            <w:r>
              <w:rPr>
                <w:sz w:val="22"/>
                <w:szCs w:val="22"/>
              </w:rPr>
              <w:t>46-49</w:t>
            </w:r>
          </w:p>
        </w:tc>
        <w:tc>
          <w:tcPr>
            <w:tcW w:w="2565" w:type="dxa"/>
          </w:tcPr>
          <w:p w14:paraId="4E693E1A" w14:textId="262D7286" w:rsidR="00C10562" w:rsidRDefault="00E738C4" w:rsidP="001019CC">
            <w:pPr>
              <w:spacing w:before="100" w:beforeAutospacing="1" w:after="100" w:afterAutospacing="1"/>
              <w:rPr>
                <w:sz w:val="20"/>
                <w:szCs w:val="20"/>
              </w:rPr>
            </w:pPr>
            <w:r w:rsidRPr="00E738C4">
              <w:rPr>
                <w:rFonts w:cs="Times New Roman"/>
                <w:b/>
                <w:bCs/>
                <w:color w:val="000000" w:themeColor="text1"/>
                <w:sz w:val="20"/>
                <w:szCs w:val="20"/>
              </w:rPr>
              <w:t>Estetikk, uttrykk og skaperglede</w:t>
            </w:r>
          </w:p>
        </w:tc>
        <w:tc>
          <w:tcPr>
            <w:tcW w:w="3827" w:type="dxa"/>
          </w:tcPr>
          <w:p w14:paraId="161546BC" w14:textId="41B4F8CE" w:rsidR="00C10562" w:rsidRDefault="00C10562" w:rsidP="00A664E0">
            <w:pPr>
              <w:shd w:val="clear" w:color="auto" w:fill="FFFFFF" w:themeFill="background1"/>
              <w:spacing w:before="120" w:after="120"/>
              <w:rPr>
                <w:rFonts w:cs="Times New Roman"/>
                <w:b/>
                <w:bCs/>
                <w:sz w:val="20"/>
                <w:szCs w:val="20"/>
              </w:rPr>
            </w:pPr>
            <w:proofErr w:type="spellStart"/>
            <w:r>
              <w:rPr>
                <w:rFonts w:cs="Times New Roman"/>
                <w:b/>
                <w:bCs/>
                <w:sz w:val="20"/>
                <w:szCs w:val="20"/>
              </w:rPr>
              <w:t>Wo</w:t>
            </w:r>
            <w:proofErr w:type="spellEnd"/>
            <w:r>
              <w:rPr>
                <w:rFonts w:cs="Times New Roman"/>
                <w:b/>
                <w:bCs/>
                <w:sz w:val="20"/>
                <w:szCs w:val="20"/>
              </w:rPr>
              <w:t xml:space="preserve"> </w:t>
            </w:r>
            <w:proofErr w:type="spellStart"/>
            <w:r>
              <w:rPr>
                <w:rFonts w:cs="Times New Roman"/>
                <w:b/>
                <w:bCs/>
                <w:sz w:val="20"/>
                <w:szCs w:val="20"/>
              </w:rPr>
              <w:t>wohnst</w:t>
            </w:r>
            <w:proofErr w:type="spellEnd"/>
            <w:r>
              <w:rPr>
                <w:rFonts w:cs="Times New Roman"/>
                <w:b/>
                <w:bCs/>
                <w:sz w:val="20"/>
                <w:szCs w:val="20"/>
              </w:rPr>
              <w:t xml:space="preserve"> du? Wie komme </w:t>
            </w:r>
            <w:proofErr w:type="spellStart"/>
            <w:r>
              <w:rPr>
                <w:rFonts w:cs="Times New Roman"/>
                <w:b/>
                <w:bCs/>
                <w:sz w:val="20"/>
                <w:szCs w:val="20"/>
              </w:rPr>
              <w:t>ich</w:t>
            </w:r>
            <w:proofErr w:type="spellEnd"/>
            <w:r>
              <w:rPr>
                <w:rFonts w:cs="Times New Roman"/>
                <w:b/>
                <w:bCs/>
                <w:sz w:val="20"/>
                <w:szCs w:val="20"/>
              </w:rPr>
              <w:t xml:space="preserve"> </w:t>
            </w:r>
            <w:proofErr w:type="spellStart"/>
            <w:proofErr w:type="gramStart"/>
            <w:r>
              <w:rPr>
                <w:rFonts w:cs="Times New Roman"/>
                <w:b/>
                <w:bCs/>
                <w:sz w:val="20"/>
                <w:szCs w:val="20"/>
              </w:rPr>
              <w:t>zu</w:t>
            </w:r>
            <w:proofErr w:type="spellEnd"/>
            <w:r>
              <w:rPr>
                <w:rFonts w:cs="Times New Roman"/>
                <w:b/>
                <w:bCs/>
                <w:sz w:val="20"/>
                <w:szCs w:val="20"/>
              </w:rPr>
              <w:t>…</w:t>
            </w:r>
            <w:proofErr w:type="gramEnd"/>
            <w:r>
              <w:rPr>
                <w:rFonts w:cs="Times New Roman"/>
                <w:b/>
                <w:bCs/>
                <w:sz w:val="20"/>
                <w:szCs w:val="20"/>
              </w:rPr>
              <w:t>?</w:t>
            </w:r>
          </w:p>
          <w:p w14:paraId="10E37B77" w14:textId="3721065E" w:rsidR="00C10562" w:rsidRPr="00A664E0" w:rsidRDefault="00C10562" w:rsidP="00A664E0">
            <w:pPr>
              <w:shd w:val="clear" w:color="auto" w:fill="FFFFFF" w:themeFill="background1"/>
              <w:spacing w:before="120" w:after="120"/>
              <w:rPr>
                <w:rFonts w:cs="Times New Roman"/>
                <w:sz w:val="20"/>
                <w:szCs w:val="20"/>
              </w:rPr>
            </w:pPr>
          </w:p>
        </w:tc>
        <w:tc>
          <w:tcPr>
            <w:tcW w:w="4687" w:type="dxa"/>
            <w:vMerge/>
          </w:tcPr>
          <w:p w14:paraId="3B6B3B5F" w14:textId="55A68F68" w:rsidR="00C10562" w:rsidRPr="00FD2213" w:rsidRDefault="00C10562" w:rsidP="00E1251D">
            <w:pPr>
              <w:pStyle w:val="Ingenmellomrom"/>
              <w:ind w:left="360"/>
              <w:rPr>
                <w:sz w:val="20"/>
                <w:szCs w:val="20"/>
              </w:rPr>
            </w:pPr>
          </w:p>
        </w:tc>
        <w:tc>
          <w:tcPr>
            <w:tcW w:w="4961" w:type="dxa"/>
          </w:tcPr>
          <w:p w14:paraId="6CA2C1D2" w14:textId="4DFD4118" w:rsidR="00D932DD" w:rsidRDefault="007931CB" w:rsidP="00D932DD">
            <w:pPr>
              <w:shd w:val="clear" w:color="auto" w:fill="FFFFFF" w:themeFill="background1"/>
              <w:spacing w:before="120" w:after="120"/>
              <w:rPr>
                <w:rFonts w:cs="Times New Roman"/>
                <w:sz w:val="20"/>
                <w:szCs w:val="20"/>
              </w:rPr>
            </w:pPr>
            <w:r>
              <w:rPr>
                <w:rFonts w:cs="Times New Roman"/>
                <w:sz w:val="20"/>
                <w:szCs w:val="20"/>
              </w:rPr>
              <w:t>-</w:t>
            </w:r>
            <w:r w:rsidR="00E6109F">
              <w:rPr>
                <w:rFonts w:cs="Times New Roman"/>
                <w:sz w:val="20"/>
                <w:szCs w:val="20"/>
              </w:rPr>
              <w:t>Kjenne navn</w:t>
            </w:r>
            <w:r w:rsidR="00D932DD">
              <w:rPr>
                <w:rFonts w:cs="Times New Roman"/>
                <w:sz w:val="20"/>
                <w:szCs w:val="20"/>
              </w:rPr>
              <w:t xml:space="preserve"> på ulike bosteder</w:t>
            </w:r>
          </w:p>
          <w:p w14:paraId="3AF298F0" w14:textId="77777777" w:rsidR="00D932DD" w:rsidRDefault="00D932DD" w:rsidP="00D932DD">
            <w:pPr>
              <w:shd w:val="clear" w:color="auto" w:fill="FFFFFF" w:themeFill="background1"/>
              <w:spacing w:before="120" w:after="120"/>
              <w:rPr>
                <w:rFonts w:cs="Times New Roman"/>
                <w:sz w:val="20"/>
                <w:szCs w:val="20"/>
              </w:rPr>
            </w:pPr>
            <w:r>
              <w:rPr>
                <w:rFonts w:cs="Times New Roman"/>
                <w:sz w:val="20"/>
                <w:szCs w:val="20"/>
              </w:rPr>
              <w:t>-Å fortelle om hvordan du bor</w:t>
            </w:r>
          </w:p>
          <w:p w14:paraId="07E20E93" w14:textId="77777777" w:rsidR="00D932DD" w:rsidRDefault="00D932DD" w:rsidP="00D932DD">
            <w:pPr>
              <w:shd w:val="clear" w:color="auto" w:fill="FFFFFF" w:themeFill="background1"/>
              <w:spacing w:before="120" w:after="120"/>
              <w:rPr>
                <w:rFonts w:cs="Times New Roman"/>
                <w:sz w:val="20"/>
                <w:szCs w:val="20"/>
              </w:rPr>
            </w:pPr>
            <w:r>
              <w:rPr>
                <w:rFonts w:cs="Times New Roman"/>
                <w:sz w:val="20"/>
                <w:szCs w:val="20"/>
              </w:rPr>
              <w:t>-Beskrive ulike rom</w:t>
            </w:r>
          </w:p>
          <w:p w14:paraId="25BC2305" w14:textId="1C6F40FD" w:rsidR="00D932DD" w:rsidRPr="007E65CD" w:rsidRDefault="00D932DD" w:rsidP="00D932DD">
            <w:pPr>
              <w:rPr>
                <w:sz w:val="20"/>
                <w:szCs w:val="20"/>
              </w:rPr>
            </w:pPr>
            <w:r>
              <w:rPr>
                <w:rFonts w:cs="Times New Roman"/>
                <w:sz w:val="20"/>
                <w:szCs w:val="20"/>
              </w:rPr>
              <w:t>-</w:t>
            </w:r>
            <w:r w:rsidR="007069B8">
              <w:rPr>
                <w:rFonts w:cs="Times New Roman"/>
                <w:sz w:val="20"/>
                <w:szCs w:val="20"/>
              </w:rPr>
              <w:t>Kunne p</w:t>
            </w:r>
            <w:r>
              <w:rPr>
                <w:rFonts w:cs="Times New Roman"/>
                <w:sz w:val="20"/>
                <w:szCs w:val="20"/>
              </w:rPr>
              <w:t>reposisjone</w:t>
            </w:r>
            <w:r w:rsidR="007069B8">
              <w:rPr>
                <w:rFonts w:cs="Times New Roman"/>
                <w:sz w:val="20"/>
                <w:szCs w:val="20"/>
              </w:rPr>
              <w:t>ne og hvilke</w:t>
            </w:r>
            <w:r w:rsidR="00331CA0">
              <w:rPr>
                <w:rFonts w:cs="Times New Roman"/>
                <w:sz w:val="20"/>
                <w:szCs w:val="20"/>
              </w:rPr>
              <w:t>t</w:t>
            </w:r>
            <w:r w:rsidR="007069B8">
              <w:rPr>
                <w:rFonts w:cs="Times New Roman"/>
                <w:sz w:val="20"/>
                <w:szCs w:val="20"/>
              </w:rPr>
              <w:t xml:space="preserve"> kasus </w:t>
            </w:r>
            <w:r w:rsidR="00331CA0">
              <w:rPr>
                <w:rFonts w:cs="Times New Roman"/>
                <w:sz w:val="20"/>
                <w:szCs w:val="20"/>
              </w:rPr>
              <w:t>de krever</w:t>
            </w:r>
          </w:p>
        </w:tc>
        <w:tc>
          <w:tcPr>
            <w:tcW w:w="4101" w:type="dxa"/>
          </w:tcPr>
          <w:p w14:paraId="56DE8718" w14:textId="77777777" w:rsidR="00C10562" w:rsidRDefault="003B7D38" w:rsidP="001019CC">
            <w:pPr>
              <w:rPr>
                <w:sz w:val="20"/>
                <w:szCs w:val="20"/>
              </w:rPr>
            </w:pPr>
            <w:r>
              <w:rPr>
                <w:sz w:val="20"/>
                <w:szCs w:val="20"/>
              </w:rPr>
              <w:t>- Deltakelse i timene</w:t>
            </w:r>
          </w:p>
          <w:p w14:paraId="410C3D8A" w14:textId="77777777" w:rsidR="00843711" w:rsidRDefault="00843711" w:rsidP="001019CC">
            <w:pPr>
              <w:rPr>
                <w:sz w:val="20"/>
                <w:szCs w:val="20"/>
              </w:rPr>
            </w:pPr>
            <w:r>
              <w:rPr>
                <w:sz w:val="20"/>
                <w:szCs w:val="20"/>
              </w:rPr>
              <w:t>-</w:t>
            </w:r>
            <w:r w:rsidR="00FF4386">
              <w:rPr>
                <w:sz w:val="20"/>
                <w:szCs w:val="20"/>
              </w:rPr>
              <w:t xml:space="preserve"> </w:t>
            </w:r>
            <w:r>
              <w:rPr>
                <w:sz w:val="20"/>
                <w:szCs w:val="20"/>
              </w:rPr>
              <w:t>Fagsamtale i gruppe</w:t>
            </w:r>
          </w:p>
          <w:p w14:paraId="10E27B57" w14:textId="13923B27" w:rsidR="00F50190" w:rsidRPr="007E65CD" w:rsidRDefault="00F50190" w:rsidP="001019CC">
            <w:pPr>
              <w:rPr>
                <w:sz w:val="20"/>
                <w:szCs w:val="20"/>
              </w:rPr>
            </w:pPr>
            <w:r>
              <w:rPr>
                <w:sz w:val="20"/>
                <w:szCs w:val="20"/>
              </w:rPr>
              <w:t>- Grammatikkprøve</w:t>
            </w:r>
          </w:p>
        </w:tc>
      </w:tr>
      <w:tr w:rsidR="00C10562" w14:paraId="049720DD" w14:textId="10E360F9" w:rsidTr="00C10562">
        <w:trPr>
          <w:cantSplit/>
          <w:trHeight w:val="1134"/>
        </w:trPr>
        <w:tc>
          <w:tcPr>
            <w:tcW w:w="1258" w:type="dxa"/>
            <w:textDirection w:val="btLr"/>
          </w:tcPr>
          <w:p w14:paraId="5C6277EB" w14:textId="594E4424" w:rsidR="00C10562" w:rsidRPr="006D3B22" w:rsidRDefault="00C71EB7" w:rsidP="001019CC">
            <w:pPr>
              <w:spacing w:before="100" w:beforeAutospacing="1" w:after="100" w:afterAutospacing="1"/>
              <w:ind w:left="113" w:right="113"/>
              <w:jc w:val="center"/>
              <w:rPr>
                <w:sz w:val="22"/>
                <w:szCs w:val="22"/>
              </w:rPr>
            </w:pPr>
            <w:r>
              <w:rPr>
                <w:sz w:val="22"/>
                <w:szCs w:val="22"/>
              </w:rPr>
              <w:t>50-51</w:t>
            </w:r>
          </w:p>
        </w:tc>
        <w:tc>
          <w:tcPr>
            <w:tcW w:w="2565" w:type="dxa"/>
          </w:tcPr>
          <w:p w14:paraId="35439FB0" w14:textId="48499723" w:rsidR="00C10562" w:rsidRDefault="00956CCD" w:rsidP="001019CC">
            <w:pPr>
              <w:spacing w:before="100" w:beforeAutospacing="1" w:after="100" w:afterAutospacing="1"/>
              <w:rPr>
                <w:sz w:val="20"/>
                <w:szCs w:val="20"/>
              </w:rPr>
            </w:pPr>
            <w:r w:rsidRPr="00E738C4">
              <w:rPr>
                <w:rFonts w:cs="Times New Roman"/>
                <w:b/>
                <w:bCs/>
                <w:color w:val="000000" w:themeColor="text1"/>
                <w:sz w:val="20"/>
                <w:szCs w:val="20"/>
              </w:rPr>
              <w:t>Estetikk, uttrykk og skaperglede</w:t>
            </w:r>
          </w:p>
        </w:tc>
        <w:tc>
          <w:tcPr>
            <w:tcW w:w="3827" w:type="dxa"/>
          </w:tcPr>
          <w:p w14:paraId="190255A0" w14:textId="0EB356AB" w:rsidR="00C10562" w:rsidRDefault="00C10562" w:rsidP="00D54D70">
            <w:pPr>
              <w:shd w:val="clear" w:color="auto" w:fill="FFFFFF" w:themeFill="background1"/>
              <w:spacing w:before="120" w:after="120"/>
              <w:rPr>
                <w:rFonts w:cs="Times New Roman"/>
                <w:b/>
                <w:bCs/>
                <w:sz w:val="20"/>
                <w:szCs w:val="20"/>
              </w:rPr>
            </w:pPr>
            <w:proofErr w:type="spellStart"/>
            <w:r>
              <w:rPr>
                <w:rFonts w:cs="Times New Roman"/>
                <w:b/>
                <w:bCs/>
                <w:sz w:val="20"/>
                <w:szCs w:val="20"/>
              </w:rPr>
              <w:t>Frohes</w:t>
            </w:r>
            <w:proofErr w:type="spellEnd"/>
            <w:r>
              <w:rPr>
                <w:rFonts w:cs="Times New Roman"/>
                <w:b/>
                <w:bCs/>
                <w:sz w:val="20"/>
                <w:szCs w:val="20"/>
              </w:rPr>
              <w:t xml:space="preserve"> Fest</w:t>
            </w:r>
          </w:p>
          <w:p w14:paraId="489F555A" w14:textId="5010D4C6" w:rsidR="00C10562" w:rsidRPr="00D54D70" w:rsidRDefault="00C10562" w:rsidP="00D54D70">
            <w:pPr>
              <w:shd w:val="clear" w:color="auto" w:fill="FFFFFF" w:themeFill="background1"/>
              <w:spacing w:before="120" w:after="120"/>
              <w:rPr>
                <w:rFonts w:cs="Times New Roman"/>
                <w:sz w:val="20"/>
                <w:szCs w:val="20"/>
              </w:rPr>
            </w:pPr>
          </w:p>
        </w:tc>
        <w:tc>
          <w:tcPr>
            <w:tcW w:w="4687" w:type="dxa"/>
            <w:vMerge/>
          </w:tcPr>
          <w:p w14:paraId="1FB42165" w14:textId="62D72BAC" w:rsidR="00C10562" w:rsidRPr="00FD2213" w:rsidRDefault="00C10562" w:rsidP="00E1251D">
            <w:pPr>
              <w:pStyle w:val="Ingenmellomrom"/>
              <w:ind w:left="360"/>
              <w:rPr>
                <w:sz w:val="20"/>
                <w:szCs w:val="20"/>
              </w:rPr>
            </w:pPr>
          </w:p>
        </w:tc>
        <w:tc>
          <w:tcPr>
            <w:tcW w:w="4961" w:type="dxa"/>
          </w:tcPr>
          <w:p w14:paraId="24236641" w14:textId="77777777" w:rsidR="00104722" w:rsidRDefault="00104722" w:rsidP="001019CC">
            <w:pPr>
              <w:pStyle w:val="Listeavsnitt"/>
              <w:ind w:left="360"/>
              <w:rPr>
                <w:rFonts w:cs="Times New Roman"/>
                <w:sz w:val="20"/>
                <w:szCs w:val="20"/>
              </w:rPr>
            </w:pPr>
          </w:p>
          <w:p w14:paraId="583A5E5D" w14:textId="27679852" w:rsidR="00870950" w:rsidRDefault="00104722" w:rsidP="00870950">
            <w:pPr>
              <w:rPr>
                <w:rFonts w:cs="Times New Roman"/>
                <w:sz w:val="20"/>
                <w:szCs w:val="20"/>
              </w:rPr>
            </w:pPr>
            <w:r w:rsidRPr="00870950">
              <w:rPr>
                <w:rFonts w:cs="Times New Roman"/>
                <w:sz w:val="20"/>
                <w:szCs w:val="20"/>
              </w:rPr>
              <w:t>-</w:t>
            </w:r>
            <w:r w:rsidRPr="00870950">
              <w:rPr>
                <w:rFonts w:cs="Times New Roman"/>
                <w:sz w:val="20"/>
                <w:szCs w:val="20"/>
              </w:rPr>
              <w:t>Kjenne til tyske j</w:t>
            </w:r>
            <w:r w:rsidRPr="00870950">
              <w:rPr>
                <w:rFonts w:cs="Times New Roman"/>
                <w:sz w:val="20"/>
                <w:szCs w:val="20"/>
              </w:rPr>
              <w:t>uletradisjoner</w:t>
            </w:r>
          </w:p>
          <w:p w14:paraId="7CD9DCC7" w14:textId="77777777" w:rsidR="007069B8" w:rsidRPr="00870950" w:rsidRDefault="007069B8" w:rsidP="00870950">
            <w:pPr>
              <w:rPr>
                <w:rFonts w:cs="Times New Roman"/>
                <w:sz w:val="20"/>
                <w:szCs w:val="20"/>
              </w:rPr>
            </w:pPr>
          </w:p>
          <w:p w14:paraId="55CBC025" w14:textId="7D168B99" w:rsidR="00104722" w:rsidRPr="00870950" w:rsidRDefault="00104722" w:rsidP="00870950">
            <w:pPr>
              <w:rPr>
                <w:sz w:val="20"/>
                <w:szCs w:val="20"/>
              </w:rPr>
            </w:pPr>
            <w:r w:rsidRPr="00870950">
              <w:rPr>
                <w:rFonts w:cs="Times New Roman"/>
                <w:sz w:val="20"/>
                <w:szCs w:val="20"/>
              </w:rPr>
              <w:t>-Kunne fortelle om egne juletradisjoner</w:t>
            </w:r>
          </w:p>
        </w:tc>
        <w:tc>
          <w:tcPr>
            <w:tcW w:w="4101" w:type="dxa"/>
          </w:tcPr>
          <w:p w14:paraId="7E0BE55A" w14:textId="7EC192CB" w:rsidR="00C10562" w:rsidRPr="003B7D38" w:rsidRDefault="00203193" w:rsidP="003B7D38">
            <w:pPr>
              <w:rPr>
                <w:sz w:val="20"/>
                <w:szCs w:val="20"/>
              </w:rPr>
            </w:pPr>
            <w:r>
              <w:rPr>
                <w:sz w:val="20"/>
                <w:szCs w:val="20"/>
              </w:rPr>
              <w:t>- Deltakelse i timene</w:t>
            </w:r>
          </w:p>
        </w:tc>
      </w:tr>
      <w:tr w:rsidR="00C10562" w14:paraId="3E3A99D9" w14:textId="67253AFD" w:rsidTr="00C10562">
        <w:trPr>
          <w:cantSplit/>
          <w:trHeight w:val="844"/>
        </w:trPr>
        <w:tc>
          <w:tcPr>
            <w:tcW w:w="1258" w:type="dxa"/>
            <w:textDirection w:val="btLr"/>
          </w:tcPr>
          <w:p w14:paraId="558492DB" w14:textId="4804712D" w:rsidR="00C10562" w:rsidRPr="006D3B22" w:rsidRDefault="0094581B" w:rsidP="001019CC">
            <w:pPr>
              <w:spacing w:before="100" w:beforeAutospacing="1" w:after="100" w:afterAutospacing="1"/>
              <w:ind w:left="113" w:right="113"/>
              <w:jc w:val="center"/>
              <w:rPr>
                <w:sz w:val="22"/>
                <w:szCs w:val="22"/>
              </w:rPr>
            </w:pPr>
            <w:r>
              <w:rPr>
                <w:sz w:val="22"/>
                <w:szCs w:val="22"/>
              </w:rPr>
              <w:t>1-4</w:t>
            </w:r>
          </w:p>
        </w:tc>
        <w:tc>
          <w:tcPr>
            <w:tcW w:w="2565" w:type="dxa"/>
          </w:tcPr>
          <w:p w14:paraId="48CBC82B" w14:textId="4A37E804" w:rsidR="00C10562" w:rsidRPr="000059C5" w:rsidRDefault="00956CCD" w:rsidP="001019CC">
            <w:pPr>
              <w:spacing w:before="100" w:beforeAutospacing="1" w:after="100" w:afterAutospacing="1"/>
              <w:rPr>
                <w:rFonts w:cs="Times New Roman"/>
                <w:color w:val="FF6600"/>
                <w:sz w:val="20"/>
                <w:szCs w:val="40"/>
              </w:rPr>
            </w:pPr>
            <w:r w:rsidRPr="00E738C4">
              <w:rPr>
                <w:rFonts w:cs="Times New Roman"/>
                <w:b/>
                <w:bCs/>
                <w:color w:val="000000" w:themeColor="text1"/>
                <w:sz w:val="20"/>
                <w:szCs w:val="20"/>
              </w:rPr>
              <w:t>Estetikk, uttrykk og skaperglede</w:t>
            </w:r>
          </w:p>
        </w:tc>
        <w:tc>
          <w:tcPr>
            <w:tcW w:w="3827" w:type="dxa"/>
          </w:tcPr>
          <w:p w14:paraId="5A8BCE64" w14:textId="77777777" w:rsidR="009A2D53" w:rsidRDefault="009A2D53" w:rsidP="009A2D53">
            <w:pPr>
              <w:shd w:val="clear" w:color="auto" w:fill="FFFFFF" w:themeFill="background1"/>
              <w:spacing w:before="120" w:after="120"/>
              <w:rPr>
                <w:rFonts w:cs="Times New Roman"/>
                <w:b/>
                <w:bCs/>
                <w:sz w:val="20"/>
                <w:szCs w:val="20"/>
              </w:rPr>
            </w:pPr>
            <w:r>
              <w:rPr>
                <w:rFonts w:cs="Times New Roman"/>
                <w:b/>
                <w:bCs/>
                <w:sz w:val="20"/>
                <w:szCs w:val="20"/>
              </w:rPr>
              <w:t xml:space="preserve">Kultur </w:t>
            </w:r>
            <w:proofErr w:type="spellStart"/>
            <w:r>
              <w:rPr>
                <w:rFonts w:cs="Times New Roman"/>
                <w:b/>
                <w:bCs/>
                <w:sz w:val="20"/>
                <w:szCs w:val="20"/>
              </w:rPr>
              <w:t>geht</w:t>
            </w:r>
            <w:proofErr w:type="spellEnd"/>
            <w:r>
              <w:rPr>
                <w:rFonts w:cs="Times New Roman"/>
                <w:b/>
                <w:bCs/>
                <w:sz w:val="20"/>
                <w:szCs w:val="20"/>
              </w:rPr>
              <w:t xml:space="preserve"> </w:t>
            </w:r>
            <w:proofErr w:type="spellStart"/>
            <w:r>
              <w:rPr>
                <w:rFonts w:cs="Times New Roman"/>
                <w:b/>
                <w:bCs/>
                <w:sz w:val="20"/>
                <w:szCs w:val="20"/>
              </w:rPr>
              <w:t>durch</w:t>
            </w:r>
            <w:proofErr w:type="spellEnd"/>
            <w:r>
              <w:rPr>
                <w:rFonts w:cs="Times New Roman"/>
                <w:b/>
                <w:bCs/>
                <w:sz w:val="20"/>
                <w:szCs w:val="20"/>
              </w:rPr>
              <w:t xml:space="preserve"> den Magen</w:t>
            </w:r>
          </w:p>
          <w:p w14:paraId="5A02BA0B" w14:textId="61BC5DF8" w:rsidR="00C10562" w:rsidRPr="001E318D" w:rsidRDefault="00C10562" w:rsidP="001E318D">
            <w:pPr>
              <w:shd w:val="clear" w:color="auto" w:fill="FFFFFF" w:themeFill="background1"/>
              <w:spacing w:before="120" w:after="120"/>
              <w:rPr>
                <w:rFonts w:cs="Times New Roman"/>
                <w:sz w:val="20"/>
                <w:szCs w:val="20"/>
              </w:rPr>
            </w:pPr>
          </w:p>
        </w:tc>
        <w:tc>
          <w:tcPr>
            <w:tcW w:w="4687" w:type="dxa"/>
            <w:vMerge/>
          </w:tcPr>
          <w:p w14:paraId="0C08ED2F" w14:textId="2F7D7BCC" w:rsidR="00C10562" w:rsidRPr="00FD2213" w:rsidRDefault="00C10562" w:rsidP="001019CC">
            <w:pPr>
              <w:pStyle w:val="Ingenmellomrom"/>
              <w:ind w:left="360"/>
              <w:rPr>
                <w:sz w:val="20"/>
                <w:szCs w:val="20"/>
              </w:rPr>
            </w:pPr>
          </w:p>
        </w:tc>
        <w:tc>
          <w:tcPr>
            <w:tcW w:w="4961" w:type="dxa"/>
          </w:tcPr>
          <w:p w14:paraId="0445369E" w14:textId="77777777" w:rsidR="00836ADF" w:rsidRDefault="00836ADF" w:rsidP="00836ADF">
            <w:pPr>
              <w:shd w:val="clear" w:color="auto" w:fill="FFFFFF" w:themeFill="background1"/>
              <w:spacing w:before="120" w:after="120"/>
              <w:rPr>
                <w:rFonts w:cs="Times New Roman"/>
                <w:sz w:val="20"/>
                <w:szCs w:val="20"/>
              </w:rPr>
            </w:pPr>
            <w:r w:rsidRPr="0048732F">
              <w:rPr>
                <w:rFonts w:cs="Times New Roman"/>
                <w:sz w:val="20"/>
                <w:szCs w:val="20"/>
              </w:rPr>
              <w:t>-</w:t>
            </w:r>
            <w:r>
              <w:rPr>
                <w:rFonts w:cs="Times New Roman"/>
                <w:sz w:val="20"/>
                <w:szCs w:val="20"/>
              </w:rPr>
              <w:t>Kunne snakke om måltider og mat i Tyskland</w:t>
            </w:r>
          </w:p>
          <w:p w14:paraId="6E4CF0C9" w14:textId="77777777" w:rsidR="00836ADF" w:rsidRDefault="00836ADF" w:rsidP="00836ADF">
            <w:pPr>
              <w:shd w:val="clear" w:color="auto" w:fill="FFFFFF" w:themeFill="background1"/>
              <w:spacing w:before="120" w:after="120"/>
              <w:rPr>
                <w:rFonts w:cs="Times New Roman"/>
                <w:sz w:val="20"/>
                <w:szCs w:val="20"/>
              </w:rPr>
            </w:pPr>
            <w:r>
              <w:rPr>
                <w:rFonts w:cs="Times New Roman"/>
                <w:sz w:val="20"/>
                <w:szCs w:val="20"/>
              </w:rPr>
              <w:t>-Kunne fortelle hva en selv liker å spise til de ulike måltidene</w:t>
            </w:r>
          </w:p>
          <w:p w14:paraId="4D7FE32A" w14:textId="18BE415D" w:rsidR="00836ADF" w:rsidRPr="000A5D0F" w:rsidRDefault="00836ADF" w:rsidP="00836ADF">
            <w:pPr>
              <w:rPr>
                <w:sz w:val="20"/>
                <w:szCs w:val="20"/>
              </w:rPr>
            </w:pPr>
            <w:r w:rsidRPr="00266F37">
              <w:rPr>
                <w:rFonts w:cs="Times New Roman"/>
                <w:sz w:val="20"/>
                <w:szCs w:val="20"/>
              </w:rPr>
              <w:t xml:space="preserve">-Landeskunde: </w:t>
            </w:r>
            <w:proofErr w:type="spellStart"/>
            <w:r w:rsidRPr="00266F37">
              <w:rPr>
                <w:rFonts w:cs="Times New Roman"/>
                <w:sz w:val="20"/>
                <w:szCs w:val="20"/>
              </w:rPr>
              <w:t>Das</w:t>
            </w:r>
            <w:proofErr w:type="spellEnd"/>
            <w:r w:rsidRPr="00266F37">
              <w:rPr>
                <w:rFonts w:cs="Times New Roman"/>
                <w:sz w:val="20"/>
                <w:szCs w:val="20"/>
              </w:rPr>
              <w:t xml:space="preserve"> </w:t>
            </w:r>
            <w:proofErr w:type="spellStart"/>
            <w:r w:rsidRPr="00266F37">
              <w:rPr>
                <w:rFonts w:cs="Times New Roman"/>
                <w:sz w:val="20"/>
                <w:szCs w:val="20"/>
              </w:rPr>
              <w:t>deutsche</w:t>
            </w:r>
            <w:proofErr w:type="spellEnd"/>
            <w:r w:rsidRPr="00266F37">
              <w:rPr>
                <w:rFonts w:cs="Times New Roman"/>
                <w:sz w:val="20"/>
                <w:szCs w:val="20"/>
              </w:rPr>
              <w:t xml:space="preserve"> Bier</w:t>
            </w:r>
          </w:p>
        </w:tc>
        <w:tc>
          <w:tcPr>
            <w:tcW w:w="4101" w:type="dxa"/>
          </w:tcPr>
          <w:p w14:paraId="7E105A8D" w14:textId="77777777" w:rsidR="00C10562" w:rsidRDefault="00203193" w:rsidP="00203193">
            <w:pPr>
              <w:rPr>
                <w:sz w:val="20"/>
                <w:szCs w:val="20"/>
              </w:rPr>
            </w:pPr>
            <w:r w:rsidRPr="00203193">
              <w:rPr>
                <w:sz w:val="20"/>
                <w:szCs w:val="20"/>
              </w:rPr>
              <w:t>- Deltakelse i timene</w:t>
            </w:r>
          </w:p>
          <w:p w14:paraId="1A54F3B9" w14:textId="2795F8D2" w:rsidR="003064EF" w:rsidRPr="00203193" w:rsidRDefault="003064EF" w:rsidP="00203193">
            <w:pPr>
              <w:rPr>
                <w:sz w:val="20"/>
                <w:szCs w:val="20"/>
              </w:rPr>
            </w:pPr>
            <w:r>
              <w:rPr>
                <w:sz w:val="20"/>
                <w:szCs w:val="20"/>
              </w:rPr>
              <w:t>-</w:t>
            </w:r>
            <w:r w:rsidR="00750A38">
              <w:rPr>
                <w:sz w:val="20"/>
                <w:szCs w:val="20"/>
              </w:rPr>
              <w:t xml:space="preserve"> </w:t>
            </w:r>
            <w:r>
              <w:rPr>
                <w:sz w:val="20"/>
                <w:szCs w:val="20"/>
              </w:rPr>
              <w:t>Fagsamtale i gruppe</w:t>
            </w:r>
          </w:p>
        </w:tc>
      </w:tr>
      <w:tr w:rsidR="00C10562" w14:paraId="1D686061" w14:textId="77777777" w:rsidTr="00C10562">
        <w:trPr>
          <w:cantSplit/>
          <w:trHeight w:val="841"/>
        </w:trPr>
        <w:tc>
          <w:tcPr>
            <w:tcW w:w="1258" w:type="dxa"/>
            <w:textDirection w:val="btLr"/>
          </w:tcPr>
          <w:p w14:paraId="22483ABF" w14:textId="00B5C47A" w:rsidR="00C10562" w:rsidRDefault="0094581B" w:rsidP="001019CC">
            <w:pPr>
              <w:spacing w:before="100" w:beforeAutospacing="1" w:after="100" w:afterAutospacing="1"/>
              <w:ind w:left="113" w:right="113"/>
              <w:jc w:val="center"/>
              <w:rPr>
                <w:sz w:val="22"/>
                <w:szCs w:val="22"/>
              </w:rPr>
            </w:pPr>
            <w:r>
              <w:rPr>
                <w:sz w:val="22"/>
                <w:szCs w:val="22"/>
              </w:rPr>
              <w:t>5-8</w:t>
            </w:r>
          </w:p>
        </w:tc>
        <w:tc>
          <w:tcPr>
            <w:tcW w:w="2565" w:type="dxa"/>
          </w:tcPr>
          <w:p w14:paraId="4802877B" w14:textId="0D81CE18" w:rsidR="00C10562" w:rsidRPr="009A2D53" w:rsidRDefault="009A2D53" w:rsidP="001019CC">
            <w:pPr>
              <w:spacing w:before="100" w:beforeAutospacing="1" w:after="100" w:afterAutospacing="1"/>
              <w:rPr>
                <w:rFonts w:cs="Times New Roman"/>
                <w:b/>
                <w:bCs/>
                <w:color w:val="FF6600"/>
                <w:sz w:val="20"/>
                <w:szCs w:val="40"/>
              </w:rPr>
            </w:pPr>
            <w:r w:rsidRPr="009A2D53">
              <w:rPr>
                <w:rFonts w:cs="Times New Roman"/>
                <w:b/>
                <w:bCs/>
                <w:sz w:val="20"/>
                <w:szCs w:val="40"/>
              </w:rPr>
              <w:t>Arven vår</w:t>
            </w:r>
          </w:p>
        </w:tc>
        <w:tc>
          <w:tcPr>
            <w:tcW w:w="3827" w:type="dxa"/>
          </w:tcPr>
          <w:p w14:paraId="2A14D7E0" w14:textId="77777777" w:rsidR="009A2D53" w:rsidRDefault="009A2D53" w:rsidP="009A2D53">
            <w:pPr>
              <w:shd w:val="clear" w:color="auto" w:fill="FFFFFF" w:themeFill="background1"/>
              <w:spacing w:before="120" w:after="120"/>
              <w:rPr>
                <w:rFonts w:cs="Times New Roman"/>
                <w:b/>
                <w:bCs/>
                <w:sz w:val="20"/>
                <w:szCs w:val="20"/>
              </w:rPr>
            </w:pPr>
            <w:r>
              <w:rPr>
                <w:rFonts w:cs="Times New Roman"/>
                <w:b/>
                <w:bCs/>
                <w:sz w:val="20"/>
                <w:szCs w:val="20"/>
              </w:rPr>
              <w:t xml:space="preserve">Mein Tag in der </w:t>
            </w:r>
            <w:proofErr w:type="spellStart"/>
            <w:r>
              <w:rPr>
                <w:rFonts w:cs="Times New Roman"/>
                <w:b/>
                <w:bCs/>
                <w:sz w:val="20"/>
                <w:szCs w:val="20"/>
              </w:rPr>
              <w:t>Schule</w:t>
            </w:r>
            <w:proofErr w:type="spellEnd"/>
          </w:p>
          <w:p w14:paraId="24144836" w14:textId="77200F65" w:rsidR="00C10562" w:rsidRPr="00F008B9" w:rsidRDefault="00C10562" w:rsidP="00F008B9">
            <w:pPr>
              <w:shd w:val="clear" w:color="auto" w:fill="FFFFFF" w:themeFill="background1"/>
              <w:spacing w:before="120" w:after="120"/>
              <w:rPr>
                <w:rFonts w:cs="Times New Roman"/>
                <w:sz w:val="20"/>
                <w:szCs w:val="20"/>
              </w:rPr>
            </w:pPr>
          </w:p>
        </w:tc>
        <w:tc>
          <w:tcPr>
            <w:tcW w:w="4687" w:type="dxa"/>
            <w:vMerge/>
          </w:tcPr>
          <w:p w14:paraId="392300E1" w14:textId="77777777" w:rsidR="00C10562" w:rsidRPr="00037837" w:rsidRDefault="00C10562" w:rsidP="001019CC">
            <w:pPr>
              <w:pStyle w:val="curriculum-goal"/>
              <w:shd w:val="clear" w:color="auto" w:fill="FFFFFF" w:themeFill="background1"/>
              <w:rPr>
                <w:rStyle w:val="normaltextrun"/>
                <w:rFonts w:ascii="Roboto" w:hAnsi="Roboto"/>
                <w:color w:val="303030"/>
                <w:sz w:val="22"/>
                <w:szCs w:val="22"/>
              </w:rPr>
            </w:pPr>
          </w:p>
        </w:tc>
        <w:tc>
          <w:tcPr>
            <w:tcW w:w="4961" w:type="dxa"/>
          </w:tcPr>
          <w:p w14:paraId="7F8BD539" w14:textId="77777777" w:rsidR="00836ADF" w:rsidRDefault="00836ADF" w:rsidP="00836ADF">
            <w:pPr>
              <w:shd w:val="clear" w:color="auto" w:fill="FFFFFF" w:themeFill="background1"/>
              <w:spacing w:before="120" w:after="120"/>
              <w:rPr>
                <w:rFonts w:cs="Times New Roman"/>
                <w:sz w:val="20"/>
                <w:szCs w:val="20"/>
              </w:rPr>
            </w:pPr>
            <w:r>
              <w:rPr>
                <w:rFonts w:cs="Times New Roman"/>
                <w:sz w:val="20"/>
                <w:szCs w:val="20"/>
              </w:rPr>
              <w:t>-Å kunne fortelle om dagen din</w:t>
            </w:r>
          </w:p>
          <w:p w14:paraId="327FE684" w14:textId="77777777" w:rsidR="00836ADF" w:rsidRDefault="00836ADF" w:rsidP="00836ADF">
            <w:pPr>
              <w:shd w:val="clear" w:color="auto" w:fill="FFFFFF" w:themeFill="background1"/>
              <w:spacing w:before="120" w:after="120"/>
              <w:rPr>
                <w:rFonts w:cs="Times New Roman"/>
                <w:sz w:val="20"/>
                <w:szCs w:val="20"/>
              </w:rPr>
            </w:pPr>
            <w:r>
              <w:rPr>
                <w:rFonts w:cs="Times New Roman"/>
                <w:sz w:val="20"/>
                <w:szCs w:val="20"/>
              </w:rPr>
              <w:t>-Å kunne snakke om skole, timeplan og fag</w:t>
            </w:r>
          </w:p>
          <w:p w14:paraId="6FBB24B3" w14:textId="77777777" w:rsidR="00836ADF" w:rsidRDefault="00836ADF" w:rsidP="00836ADF">
            <w:pPr>
              <w:shd w:val="clear" w:color="auto" w:fill="FFFFFF" w:themeFill="background1"/>
              <w:spacing w:before="120" w:after="120"/>
              <w:rPr>
                <w:rFonts w:cs="Times New Roman"/>
                <w:sz w:val="20"/>
                <w:szCs w:val="20"/>
              </w:rPr>
            </w:pPr>
            <w:r>
              <w:rPr>
                <w:rFonts w:cs="Times New Roman"/>
                <w:sz w:val="20"/>
                <w:szCs w:val="20"/>
              </w:rPr>
              <w:t>-Kjenne karakterer og skolesystem</w:t>
            </w:r>
          </w:p>
          <w:p w14:paraId="797BE38E" w14:textId="77777777" w:rsidR="00836ADF" w:rsidRDefault="00836ADF" w:rsidP="00836ADF">
            <w:pPr>
              <w:shd w:val="clear" w:color="auto" w:fill="FFFFFF" w:themeFill="background1"/>
              <w:spacing w:before="120" w:after="120"/>
              <w:rPr>
                <w:rFonts w:cs="Times New Roman"/>
                <w:sz w:val="20"/>
                <w:szCs w:val="20"/>
              </w:rPr>
            </w:pPr>
            <w:r>
              <w:rPr>
                <w:rFonts w:cs="Times New Roman"/>
                <w:sz w:val="20"/>
                <w:szCs w:val="20"/>
              </w:rPr>
              <w:t>-Bruke løst sammensatte verb</w:t>
            </w:r>
          </w:p>
          <w:p w14:paraId="20D5BA98" w14:textId="77777777" w:rsidR="00836ADF" w:rsidRDefault="00836ADF" w:rsidP="00836ADF">
            <w:pPr>
              <w:rPr>
                <w:rFonts w:cs="Times New Roman"/>
                <w:sz w:val="20"/>
                <w:szCs w:val="20"/>
              </w:rPr>
            </w:pPr>
            <w:r>
              <w:rPr>
                <w:rFonts w:cs="Times New Roman"/>
                <w:sz w:val="20"/>
                <w:szCs w:val="20"/>
              </w:rPr>
              <w:t>-Kunne ordenstallene</w:t>
            </w:r>
          </w:p>
          <w:p w14:paraId="0EE59999" w14:textId="0F77335C" w:rsidR="00C10562" w:rsidRPr="00266F37" w:rsidRDefault="00C10562" w:rsidP="00266F37">
            <w:pPr>
              <w:rPr>
                <w:sz w:val="20"/>
                <w:szCs w:val="20"/>
              </w:rPr>
            </w:pPr>
          </w:p>
        </w:tc>
        <w:tc>
          <w:tcPr>
            <w:tcW w:w="4101" w:type="dxa"/>
          </w:tcPr>
          <w:p w14:paraId="6DB25DF1" w14:textId="77777777" w:rsidR="00C10562" w:rsidRDefault="00203193" w:rsidP="00203193">
            <w:pPr>
              <w:rPr>
                <w:sz w:val="20"/>
                <w:szCs w:val="20"/>
              </w:rPr>
            </w:pPr>
            <w:r>
              <w:rPr>
                <w:sz w:val="20"/>
                <w:szCs w:val="20"/>
              </w:rPr>
              <w:t>- Deltakelse i timene</w:t>
            </w:r>
          </w:p>
          <w:p w14:paraId="19423E9A" w14:textId="0FB4EECC" w:rsidR="001C2FAE" w:rsidRPr="00203193" w:rsidRDefault="001C2FAE" w:rsidP="00203193">
            <w:pPr>
              <w:rPr>
                <w:sz w:val="20"/>
                <w:szCs w:val="20"/>
              </w:rPr>
            </w:pPr>
            <w:r>
              <w:rPr>
                <w:sz w:val="20"/>
                <w:szCs w:val="20"/>
              </w:rPr>
              <w:t>- Vurdering av skriftlig tekst «Mein Tag»</w:t>
            </w:r>
          </w:p>
        </w:tc>
      </w:tr>
      <w:tr w:rsidR="00C10562" w14:paraId="5B483B11" w14:textId="77777777" w:rsidTr="00C10562">
        <w:trPr>
          <w:cantSplit/>
          <w:trHeight w:val="844"/>
        </w:trPr>
        <w:tc>
          <w:tcPr>
            <w:tcW w:w="1258" w:type="dxa"/>
            <w:textDirection w:val="btLr"/>
          </w:tcPr>
          <w:p w14:paraId="58EAB07C" w14:textId="32C3DBAA" w:rsidR="00C10562" w:rsidRDefault="0094581B" w:rsidP="001019CC">
            <w:pPr>
              <w:spacing w:before="100" w:beforeAutospacing="1" w:after="100" w:afterAutospacing="1"/>
              <w:ind w:left="113" w:right="113"/>
              <w:jc w:val="center"/>
              <w:rPr>
                <w:sz w:val="22"/>
                <w:szCs w:val="22"/>
              </w:rPr>
            </w:pPr>
            <w:r>
              <w:rPr>
                <w:sz w:val="22"/>
                <w:szCs w:val="22"/>
              </w:rPr>
              <w:t>9-12</w:t>
            </w:r>
          </w:p>
        </w:tc>
        <w:tc>
          <w:tcPr>
            <w:tcW w:w="2565" w:type="dxa"/>
          </w:tcPr>
          <w:p w14:paraId="3E8162DC" w14:textId="62DA3281" w:rsidR="00C10562" w:rsidRPr="000059C5" w:rsidRDefault="00836ADF" w:rsidP="001019CC">
            <w:pPr>
              <w:spacing w:before="100" w:beforeAutospacing="1" w:after="100" w:afterAutospacing="1"/>
              <w:rPr>
                <w:rFonts w:cs="Times New Roman"/>
                <w:color w:val="FF6600"/>
                <w:sz w:val="20"/>
                <w:szCs w:val="40"/>
              </w:rPr>
            </w:pPr>
            <w:r w:rsidRPr="009A2D53">
              <w:rPr>
                <w:rFonts w:cs="Times New Roman"/>
                <w:b/>
                <w:bCs/>
                <w:sz w:val="20"/>
                <w:szCs w:val="40"/>
              </w:rPr>
              <w:t>Arven vår</w:t>
            </w:r>
          </w:p>
        </w:tc>
        <w:tc>
          <w:tcPr>
            <w:tcW w:w="3827" w:type="dxa"/>
          </w:tcPr>
          <w:p w14:paraId="0A2294D0" w14:textId="77777777" w:rsidR="001B3A5D" w:rsidRDefault="001B3A5D" w:rsidP="001B3A5D">
            <w:pPr>
              <w:shd w:val="clear" w:color="auto" w:fill="FFFFFF" w:themeFill="background1"/>
              <w:spacing w:before="120" w:after="120"/>
              <w:rPr>
                <w:rFonts w:cs="Times New Roman"/>
                <w:b/>
                <w:bCs/>
                <w:sz w:val="20"/>
                <w:szCs w:val="20"/>
              </w:rPr>
            </w:pPr>
            <w:proofErr w:type="spellStart"/>
            <w:r>
              <w:rPr>
                <w:rFonts w:cs="Times New Roman"/>
                <w:b/>
                <w:bCs/>
                <w:sz w:val="20"/>
                <w:szCs w:val="20"/>
              </w:rPr>
              <w:t>Made</w:t>
            </w:r>
            <w:proofErr w:type="spellEnd"/>
            <w:r>
              <w:rPr>
                <w:rFonts w:cs="Times New Roman"/>
                <w:b/>
                <w:bCs/>
                <w:sz w:val="20"/>
                <w:szCs w:val="20"/>
              </w:rPr>
              <w:t xml:space="preserve"> in Germany</w:t>
            </w:r>
          </w:p>
          <w:p w14:paraId="04F37029" w14:textId="77777777" w:rsidR="001B3A5D" w:rsidRDefault="001B3A5D" w:rsidP="00E34A37">
            <w:pPr>
              <w:shd w:val="clear" w:color="auto" w:fill="FFFFFF" w:themeFill="background1"/>
              <w:spacing w:before="120" w:after="120"/>
              <w:rPr>
                <w:rFonts w:cs="Times New Roman"/>
                <w:b/>
                <w:bCs/>
                <w:sz w:val="20"/>
                <w:szCs w:val="20"/>
              </w:rPr>
            </w:pPr>
          </w:p>
          <w:p w14:paraId="04BA5549" w14:textId="1D54CD3E" w:rsidR="00C10562" w:rsidRPr="0029655C" w:rsidRDefault="00C10562" w:rsidP="001B3A5D">
            <w:pPr>
              <w:shd w:val="clear" w:color="auto" w:fill="FFFFFF" w:themeFill="background1"/>
              <w:spacing w:before="120" w:after="120"/>
              <w:rPr>
                <w:rFonts w:cs="Times New Roman"/>
                <w:sz w:val="20"/>
                <w:szCs w:val="20"/>
              </w:rPr>
            </w:pPr>
          </w:p>
        </w:tc>
        <w:tc>
          <w:tcPr>
            <w:tcW w:w="4687" w:type="dxa"/>
            <w:vMerge/>
          </w:tcPr>
          <w:p w14:paraId="7B66904E" w14:textId="77777777" w:rsidR="00C10562" w:rsidRPr="00037837" w:rsidRDefault="00C10562" w:rsidP="001019CC">
            <w:pPr>
              <w:pStyle w:val="curriculum-goal"/>
              <w:shd w:val="clear" w:color="auto" w:fill="FFFFFF" w:themeFill="background1"/>
              <w:rPr>
                <w:rStyle w:val="normaltextrun"/>
                <w:rFonts w:ascii="Roboto" w:hAnsi="Roboto"/>
                <w:color w:val="303030"/>
                <w:sz w:val="22"/>
                <w:szCs w:val="22"/>
              </w:rPr>
            </w:pPr>
          </w:p>
        </w:tc>
        <w:tc>
          <w:tcPr>
            <w:tcW w:w="4961" w:type="dxa"/>
          </w:tcPr>
          <w:p w14:paraId="34FE91F6" w14:textId="77777777" w:rsidR="008739CD" w:rsidRDefault="008739CD" w:rsidP="008739CD">
            <w:pPr>
              <w:shd w:val="clear" w:color="auto" w:fill="FFFFFF" w:themeFill="background1"/>
              <w:spacing w:before="120" w:after="120"/>
              <w:rPr>
                <w:rFonts w:cs="Times New Roman"/>
                <w:sz w:val="20"/>
                <w:szCs w:val="20"/>
              </w:rPr>
            </w:pPr>
            <w:r>
              <w:rPr>
                <w:rFonts w:cs="Times New Roman"/>
                <w:sz w:val="20"/>
                <w:szCs w:val="20"/>
              </w:rPr>
              <w:t>- Bli kjent med ungdomsbladet Bravo</w:t>
            </w:r>
          </w:p>
          <w:p w14:paraId="2532596B" w14:textId="77777777" w:rsidR="008739CD" w:rsidRDefault="008739CD" w:rsidP="008739CD">
            <w:pPr>
              <w:shd w:val="clear" w:color="auto" w:fill="FFFFFF" w:themeFill="background1"/>
              <w:spacing w:before="120" w:after="120"/>
              <w:rPr>
                <w:rFonts w:cs="Times New Roman"/>
                <w:sz w:val="20"/>
                <w:szCs w:val="20"/>
              </w:rPr>
            </w:pPr>
            <w:r>
              <w:rPr>
                <w:rFonts w:cs="Times New Roman"/>
                <w:sz w:val="20"/>
                <w:szCs w:val="20"/>
              </w:rPr>
              <w:t>-Kjenne og kunne snakke om tyske oppfinnelser</w:t>
            </w:r>
          </w:p>
          <w:p w14:paraId="179D298D" w14:textId="77777777" w:rsidR="008739CD" w:rsidRDefault="008739CD" w:rsidP="008739CD">
            <w:pPr>
              <w:rPr>
                <w:rFonts w:cs="Times New Roman"/>
                <w:sz w:val="20"/>
                <w:szCs w:val="20"/>
              </w:rPr>
            </w:pPr>
            <w:r>
              <w:rPr>
                <w:rFonts w:cs="Times New Roman"/>
                <w:sz w:val="20"/>
                <w:szCs w:val="20"/>
              </w:rPr>
              <w:t>-Kjenne og kunne snakke om tyske bilmerker</w:t>
            </w:r>
          </w:p>
          <w:p w14:paraId="28BB08C8" w14:textId="11CB0800" w:rsidR="00C10562" w:rsidRPr="00266F37" w:rsidRDefault="00C10562" w:rsidP="00266F37">
            <w:pPr>
              <w:rPr>
                <w:sz w:val="20"/>
                <w:szCs w:val="20"/>
              </w:rPr>
            </w:pPr>
          </w:p>
        </w:tc>
        <w:tc>
          <w:tcPr>
            <w:tcW w:w="4101" w:type="dxa"/>
          </w:tcPr>
          <w:p w14:paraId="35C8637B" w14:textId="77777777" w:rsidR="00C10562" w:rsidRDefault="00203193" w:rsidP="00203193">
            <w:pPr>
              <w:rPr>
                <w:sz w:val="20"/>
                <w:szCs w:val="20"/>
              </w:rPr>
            </w:pPr>
            <w:r w:rsidRPr="00203193">
              <w:rPr>
                <w:sz w:val="20"/>
                <w:szCs w:val="20"/>
              </w:rPr>
              <w:t>- Deltakelse i timene</w:t>
            </w:r>
          </w:p>
          <w:p w14:paraId="2A4CB1A8" w14:textId="5C15024A" w:rsidR="00E318A0" w:rsidRPr="00203193" w:rsidRDefault="00E318A0" w:rsidP="00203193">
            <w:pPr>
              <w:rPr>
                <w:sz w:val="20"/>
                <w:szCs w:val="20"/>
              </w:rPr>
            </w:pPr>
            <w:r>
              <w:rPr>
                <w:sz w:val="20"/>
                <w:szCs w:val="20"/>
              </w:rPr>
              <w:t>- Digitale presentasjoner</w:t>
            </w:r>
          </w:p>
        </w:tc>
      </w:tr>
      <w:tr w:rsidR="00C10562" w14:paraId="6B360850" w14:textId="77777777" w:rsidTr="00C10562">
        <w:trPr>
          <w:cantSplit/>
          <w:trHeight w:val="844"/>
        </w:trPr>
        <w:tc>
          <w:tcPr>
            <w:tcW w:w="1258" w:type="dxa"/>
            <w:textDirection w:val="btLr"/>
          </w:tcPr>
          <w:p w14:paraId="41F6921F" w14:textId="68246D7E" w:rsidR="00C10562" w:rsidRDefault="0094581B" w:rsidP="001019CC">
            <w:pPr>
              <w:spacing w:before="100" w:beforeAutospacing="1" w:after="100" w:afterAutospacing="1"/>
              <w:ind w:left="113" w:right="113"/>
              <w:jc w:val="center"/>
              <w:rPr>
                <w:sz w:val="22"/>
                <w:szCs w:val="22"/>
              </w:rPr>
            </w:pPr>
            <w:r>
              <w:rPr>
                <w:sz w:val="22"/>
                <w:szCs w:val="22"/>
              </w:rPr>
              <w:t>13-16</w:t>
            </w:r>
          </w:p>
        </w:tc>
        <w:tc>
          <w:tcPr>
            <w:tcW w:w="2565" w:type="dxa"/>
          </w:tcPr>
          <w:p w14:paraId="2B5091B8" w14:textId="52EF3DDC" w:rsidR="00C10562" w:rsidRPr="0044193C" w:rsidRDefault="0044193C" w:rsidP="001019CC">
            <w:pPr>
              <w:spacing w:before="100" w:beforeAutospacing="1" w:after="100" w:afterAutospacing="1"/>
              <w:rPr>
                <w:rFonts w:cs="Times New Roman"/>
                <w:b/>
                <w:bCs/>
                <w:color w:val="FF6600"/>
                <w:sz w:val="20"/>
                <w:szCs w:val="40"/>
              </w:rPr>
            </w:pPr>
            <w:r w:rsidRPr="0044193C">
              <w:rPr>
                <w:rFonts w:cs="Times New Roman"/>
                <w:b/>
                <w:bCs/>
                <w:sz w:val="20"/>
                <w:szCs w:val="40"/>
              </w:rPr>
              <w:t>Framtiden vår</w:t>
            </w:r>
          </w:p>
        </w:tc>
        <w:tc>
          <w:tcPr>
            <w:tcW w:w="3827" w:type="dxa"/>
          </w:tcPr>
          <w:p w14:paraId="4BA1C551" w14:textId="77777777" w:rsidR="001B3A5D" w:rsidRDefault="001B3A5D" w:rsidP="001B3A5D">
            <w:pPr>
              <w:shd w:val="clear" w:color="auto" w:fill="FFFFFF" w:themeFill="background1"/>
              <w:spacing w:before="120" w:after="120"/>
              <w:rPr>
                <w:rFonts w:cs="Times New Roman"/>
                <w:b/>
                <w:bCs/>
                <w:sz w:val="20"/>
                <w:szCs w:val="20"/>
              </w:rPr>
            </w:pPr>
            <w:proofErr w:type="spellStart"/>
            <w:r>
              <w:rPr>
                <w:rFonts w:cs="Times New Roman"/>
                <w:b/>
                <w:bCs/>
                <w:sz w:val="20"/>
                <w:szCs w:val="20"/>
              </w:rPr>
              <w:t>Chillen</w:t>
            </w:r>
            <w:proofErr w:type="spellEnd"/>
            <w:r>
              <w:rPr>
                <w:rFonts w:cs="Times New Roman"/>
                <w:b/>
                <w:bCs/>
                <w:sz w:val="20"/>
                <w:szCs w:val="20"/>
              </w:rPr>
              <w:t xml:space="preserve"> oder aktiv sein?</w:t>
            </w:r>
          </w:p>
          <w:p w14:paraId="4CF30D3F" w14:textId="38987E02" w:rsidR="00C10562" w:rsidRPr="001D1BC7" w:rsidRDefault="00C10562" w:rsidP="001B3A5D">
            <w:pPr>
              <w:shd w:val="clear" w:color="auto" w:fill="FFFFFF" w:themeFill="background1"/>
              <w:spacing w:before="120" w:after="120"/>
              <w:rPr>
                <w:rFonts w:cs="Times New Roman"/>
                <w:sz w:val="20"/>
                <w:szCs w:val="20"/>
              </w:rPr>
            </w:pPr>
          </w:p>
        </w:tc>
        <w:tc>
          <w:tcPr>
            <w:tcW w:w="4687" w:type="dxa"/>
            <w:vMerge/>
          </w:tcPr>
          <w:p w14:paraId="234FF5B7" w14:textId="77777777" w:rsidR="00C10562" w:rsidRPr="00037837" w:rsidRDefault="00C10562" w:rsidP="001019CC">
            <w:pPr>
              <w:pStyle w:val="curriculum-goal"/>
              <w:shd w:val="clear" w:color="auto" w:fill="FFFFFF" w:themeFill="background1"/>
              <w:rPr>
                <w:rStyle w:val="normaltextrun"/>
                <w:rFonts w:ascii="Roboto" w:hAnsi="Roboto"/>
                <w:color w:val="303030"/>
                <w:sz w:val="22"/>
                <w:szCs w:val="22"/>
              </w:rPr>
            </w:pPr>
          </w:p>
        </w:tc>
        <w:tc>
          <w:tcPr>
            <w:tcW w:w="4961" w:type="dxa"/>
          </w:tcPr>
          <w:p w14:paraId="214DE1A9" w14:textId="77777777" w:rsidR="008739CD" w:rsidRDefault="008739CD" w:rsidP="008739CD">
            <w:pPr>
              <w:shd w:val="clear" w:color="auto" w:fill="FFFFFF" w:themeFill="background1"/>
              <w:spacing w:before="120" w:after="120"/>
              <w:rPr>
                <w:rFonts w:cs="Times New Roman"/>
                <w:sz w:val="20"/>
                <w:szCs w:val="20"/>
              </w:rPr>
            </w:pPr>
            <w:r w:rsidRPr="0048732F">
              <w:rPr>
                <w:rFonts w:cs="Times New Roman"/>
                <w:sz w:val="20"/>
                <w:szCs w:val="20"/>
              </w:rPr>
              <w:t>-</w:t>
            </w:r>
            <w:r>
              <w:rPr>
                <w:rFonts w:cs="Times New Roman"/>
                <w:sz w:val="20"/>
                <w:szCs w:val="20"/>
              </w:rPr>
              <w:t>Kunne snakke om ulike fritidsaktiviteter</w:t>
            </w:r>
          </w:p>
          <w:p w14:paraId="4D92406D" w14:textId="43D6C4D8" w:rsidR="008739CD" w:rsidRPr="003B4E13" w:rsidRDefault="008739CD" w:rsidP="008739CD">
            <w:pPr>
              <w:rPr>
                <w:sz w:val="20"/>
                <w:szCs w:val="20"/>
              </w:rPr>
            </w:pPr>
            <w:r w:rsidRPr="00266F37">
              <w:rPr>
                <w:rFonts w:cs="Times New Roman"/>
                <w:sz w:val="20"/>
                <w:szCs w:val="20"/>
              </w:rPr>
              <w:t>-Repetisjon av modale hjelpeverb</w:t>
            </w:r>
          </w:p>
        </w:tc>
        <w:tc>
          <w:tcPr>
            <w:tcW w:w="4101" w:type="dxa"/>
          </w:tcPr>
          <w:p w14:paraId="00E3366B" w14:textId="77777777" w:rsidR="00C10562" w:rsidRDefault="00203193" w:rsidP="00203193">
            <w:pPr>
              <w:rPr>
                <w:sz w:val="20"/>
                <w:szCs w:val="20"/>
              </w:rPr>
            </w:pPr>
            <w:r w:rsidRPr="00203193">
              <w:rPr>
                <w:sz w:val="20"/>
                <w:szCs w:val="20"/>
              </w:rPr>
              <w:t>- Deltakelse i timene</w:t>
            </w:r>
          </w:p>
          <w:p w14:paraId="7EBE725B" w14:textId="2E724EAA" w:rsidR="00E318A0" w:rsidRPr="00203193" w:rsidRDefault="00E318A0" w:rsidP="00203193">
            <w:pPr>
              <w:rPr>
                <w:sz w:val="20"/>
                <w:szCs w:val="20"/>
              </w:rPr>
            </w:pPr>
            <w:r>
              <w:rPr>
                <w:sz w:val="20"/>
                <w:szCs w:val="20"/>
              </w:rPr>
              <w:t>- Kameratvurdering</w:t>
            </w:r>
          </w:p>
        </w:tc>
      </w:tr>
      <w:tr w:rsidR="00C10562" w14:paraId="18C16931" w14:textId="77777777" w:rsidTr="00C10562">
        <w:trPr>
          <w:cantSplit/>
          <w:trHeight w:val="844"/>
        </w:trPr>
        <w:tc>
          <w:tcPr>
            <w:tcW w:w="1258" w:type="dxa"/>
            <w:textDirection w:val="btLr"/>
          </w:tcPr>
          <w:p w14:paraId="3329EEFF" w14:textId="72276679" w:rsidR="00C10562" w:rsidRDefault="0094581B" w:rsidP="001019CC">
            <w:pPr>
              <w:spacing w:before="100" w:beforeAutospacing="1" w:after="100" w:afterAutospacing="1"/>
              <w:ind w:left="113" w:right="113"/>
              <w:jc w:val="center"/>
              <w:rPr>
                <w:sz w:val="22"/>
                <w:szCs w:val="22"/>
              </w:rPr>
            </w:pPr>
            <w:r>
              <w:rPr>
                <w:sz w:val="22"/>
                <w:szCs w:val="22"/>
              </w:rPr>
              <w:t>17-20</w:t>
            </w:r>
          </w:p>
        </w:tc>
        <w:tc>
          <w:tcPr>
            <w:tcW w:w="2565" w:type="dxa"/>
          </w:tcPr>
          <w:p w14:paraId="6AC28247" w14:textId="132FE077" w:rsidR="00C10562" w:rsidRPr="000059C5" w:rsidRDefault="0010632C" w:rsidP="001019CC">
            <w:pPr>
              <w:spacing w:before="100" w:beforeAutospacing="1" w:after="100" w:afterAutospacing="1"/>
              <w:rPr>
                <w:rFonts w:cs="Times New Roman"/>
                <w:color w:val="FF6600"/>
                <w:sz w:val="20"/>
                <w:szCs w:val="40"/>
              </w:rPr>
            </w:pPr>
            <w:r w:rsidRPr="0044193C">
              <w:rPr>
                <w:rFonts w:cs="Times New Roman"/>
                <w:b/>
                <w:bCs/>
                <w:sz w:val="20"/>
                <w:szCs w:val="40"/>
              </w:rPr>
              <w:t>Framtiden vår</w:t>
            </w:r>
          </w:p>
        </w:tc>
        <w:tc>
          <w:tcPr>
            <w:tcW w:w="3827" w:type="dxa"/>
          </w:tcPr>
          <w:p w14:paraId="4EED4182" w14:textId="6976100C" w:rsidR="00C10562" w:rsidRDefault="00C10562" w:rsidP="001D1BC7">
            <w:pPr>
              <w:shd w:val="clear" w:color="auto" w:fill="FFFFFF" w:themeFill="background1"/>
              <w:spacing w:before="120" w:after="120"/>
              <w:rPr>
                <w:rFonts w:cs="Times New Roman"/>
                <w:b/>
                <w:bCs/>
                <w:sz w:val="20"/>
                <w:szCs w:val="20"/>
              </w:rPr>
            </w:pPr>
            <w:r>
              <w:rPr>
                <w:rFonts w:cs="Times New Roman"/>
                <w:b/>
                <w:bCs/>
                <w:sz w:val="20"/>
                <w:szCs w:val="20"/>
              </w:rPr>
              <w:t>Oppsummering og repetisjon</w:t>
            </w:r>
          </w:p>
          <w:p w14:paraId="430CCF3C" w14:textId="10FD4B5A" w:rsidR="00C10562" w:rsidRDefault="00C10562" w:rsidP="001D1BC7">
            <w:pPr>
              <w:shd w:val="clear" w:color="auto" w:fill="FFFFFF" w:themeFill="background1"/>
              <w:spacing w:before="120" w:after="120"/>
              <w:rPr>
                <w:rFonts w:cs="Times New Roman"/>
                <w:b/>
                <w:bCs/>
                <w:sz w:val="20"/>
                <w:szCs w:val="20"/>
              </w:rPr>
            </w:pPr>
          </w:p>
        </w:tc>
        <w:tc>
          <w:tcPr>
            <w:tcW w:w="4687" w:type="dxa"/>
            <w:vMerge/>
          </w:tcPr>
          <w:p w14:paraId="5D770AC9" w14:textId="77777777" w:rsidR="00C10562" w:rsidRPr="00037837" w:rsidRDefault="00C10562" w:rsidP="001019CC">
            <w:pPr>
              <w:pStyle w:val="curriculum-goal"/>
              <w:shd w:val="clear" w:color="auto" w:fill="FFFFFF" w:themeFill="background1"/>
              <w:rPr>
                <w:rStyle w:val="normaltextrun"/>
                <w:rFonts w:ascii="Roboto" w:hAnsi="Roboto"/>
                <w:color w:val="303030"/>
                <w:sz w:val="22"/>
                <w:szCs w:val="22"/>
              </w:rPr>
            </w:pPr>
          </w:p>
        </w:tc>
        <w:tc>
          <w:tcPr>
            <w:tcW w:w="4961" w:type="dxa"/>
          </w:tcPr>
          <w:p w14:paraId="17D2E73A" w14:textId="77777777" w:rsidR="00A752D0" w:rsidRDefault="00A752D0" w:rsidP="00A752D0">
            <w:pPr>
              <w:rPr>
                <w:rFonts w:cs="Times New Roman"/>
                <w:sz w:val="20"/>
                <w:szCs w:val="20"/>
              </w:rPr>
            </w:pPr>
          </w:p>
          <w:p w14:paraId="3AE5A0A1" w14:textId="6D956865" w:rsidR="00C10562" w:rsidRPr="00A752D0" w:rsidRDefault="00A752D0" w:rsidP="00A752D0">
            <w:pPr>
              <w:rPr>
                <w:sz w:val="20"/>
                <w:szCs w:val="20"/>
              </w:rPr>
            </w:pPr>
            <w:r w:rsidRPr="00A752D0">
              <w:rPr>
                <w:rFonts w:cs="Times New Roman"/>
                <w:sz w:val="20"/>
                <w:szCs w:val="20"/>
              </w:rPr>
              <w:t>-Vi repeterer med utgangspunkt i ønsker og behov hos elevgruppa</w:t>
            </w:r>
          </w:p>
        </w:tc>
        <w:tc>
          <w:tcPr>
            <w:tcW w:w="4101" w:type="dxa"/>
          </w:tcPr>
          <w:p w14:paraId="6FF18034" w14:textId="77777777" w:rsidR="00C10562" w:rsidRDefault="00203193" w:rsidP="00203193">
            <w:pPr>
              <w:rPr>
                <w:sz w:val="20"/>
                <w:szCs w:val="20"/>
              </w:rPr>
            </w:pPr>
            <w:r w:rsidRPr="00203193">
              <w:rPr>
                <w:sz w:val="20"/>
                <w:szCs w:val="20"/>
              </w:rPr>
              <w:t>- Deltakelse i timene</w:t>
            </w:r>
          </w:p>
          <w:p w14:paraId="165011A3" w14:textId="1497EAE4" w:rsidR="00203193" w:rsidRPr="00203193" w:rsidRDefault="00203193" w:rsidP="00203193">
            <w:pPr>
              <w:rPr>
                <w:sz w:val="20"/>
                <w:szCs w:val="20"/>
              </w:rPr>
            </w:pPr>
            <w:r>
              <w:rPr>
                <w:sz w:val="20"/>
                <w:szCs w:val="20"/>
              </w:rPr>
              <w:t>- Avsluttende skriftlig prøve</w:t>
            </w:r>
          </w:p>
        </w:tc>
      </w:tr>
      <w:tr w:rsidR="00C10562" w14:paraId="744B99BF" w14:textId="77777777" w:rsidTr="00C10562">
        <w:trPr>
          <w:cantSplit/>
          <w:trHeight w:val="844"/>
        </w:trPr>
        <w:tc>
          <w:tcPr>
            <w:tcW w:w="1258" w:type="dxa"/>
            <w:textDirection w:val="btLr"/>
          </w:tcPr>
          <w:p w14:paraId="71E5CEF2" w14:textId="39184DDD" w:rsidR="00C10562" w:rsidRDefault="0094581B" w:rsidP="001019CC">
            <w:pPr>
              <w:spacing w:before="100" w:beforeAutospacing="1" w:after="100" w:afterAutospacing="1"/>
              <w:ind w:left="113" w:right="113"/>
              <w:jc w:val="center"/>
              <w:rPr>
                <w:sz w:val="22"/>
                <w:szCs w:val="22"/>
              </w:rPr>
            </w:pPr>
            <w:r>
              <w:rPr>
                <w:sz w:val="22"/>
                <w:szCs w:val="22"/>
              </w:rPr>
              <w:t>21-25</w:t>
            </w:r>
          </w:p>
        </w:tc>
        <w:tc>
          <w:tcPr>
            <w:tcW w:w="2565" w:type="dxa"/>
          </w:tcPr>
          <w:p w14:paraId="184110D4" w14:textId="2EC2F333" w:rsidR="00C10562" w:rsidRPr="000059C5" w:rsidRDefault="0010632C" w:rsidP="001019CC">
            <w:pPr>
              <w:spacing w:before="100" w:beforeAutospacing="1" w:after="100" w:afterAutospacing="1"/>
              <w:rPr>
                <w:rFonts w:cs="Times New Roman"/>
                <w:color w:val="FF6600"/>
                <w:sz w:val="20"/>
                <w:szCs w:val="40"/>
              </w:rPr>
            </w:pPr>
            <w:r w:rsidRPr="0044193C">
              <w:rPr>
                <w:rFonts w:cs="Times New Roman"/>
                <w:b/>
                <w:bCs/>
                <w:sz w:val="20"/>
                <w:szCs w:val="40"/>
              </w:rPr>
              <w:t>Framtiden vår</w:t>
            </w:r>
          </w:p>
        </w:tc>
        <w:tc>
          <w:tcPr>
            <w:tcW w:w="3827" w:type="dxa"/>
          </w:tcPr>
          <w:p w14:paraId="135624EF" w14:textId="186B35EC" w:rsidR="00C10562" w:rsidRDefault="00C10562" w:rsidP="00AB19A9">
            <w:pPr>
              <w:shd w:val="clear" w:color="auto" w:fill="FFFFFF" w:themeFill="background1"/>
              <w:spacing w:before="120" w:after="120"/>
              <w:rPr>
                <w:rFonts w:cs="Times New Roman"/>
                <w:b/>
                <w:bCs/>
                <w:sz w:val="20"/>
                <w:szCs w:val="20"/>
              </w:rPr>
            </w:pPr>
            <w:r>
              <w:rPr>
                <w:rFonts w:cs="Times New Roman"/>
                <w:b/>
                <w:bCs/>
                <w:sz w:val="20"/>
                <w:szCs w:val="20"/>
              </w:rPr>
              <w:t>Gode råd til muntlig eksamen</w:t>
            </w:r>
          </w:p>
          <w:p w14:paraId="132F52AF" w14:textId="2ECAE66C" w:rsidR="00C10562" w:rsidRPr="00AB19A9" w:rsidRDefault="00C10562" w:rsidP="00AB19A9">
            <w:pPr>
              <w:shd w:val="clear" w:color="auto" w:fill="FFFFFF" w:themeFill="background1"/>
              <w:spacing w:before="120" w:after="120"/>
              <w:rPr>
                <w:rFonts w:cs="Times New Roman"/>
                <w:sz w:val="20"/>
                <w:szCs w:val="20"/>
              </w:rPr>
            </w:pPr>
          </w:p>
        </w:tc>
        <w:tc>
          <w:tcPr>
            <w:tcW w:w="4687" w:type="dxa"/>
            <w:vMerge/>
          </w:tcPr>
          <w:p w14:paraId="1983C9DC" w14:textId="77777777" w:rsidR="00C10562" w:rsidRPr="00037837" w:rsidRDefault="00C10562" w:rsidP="001019CC">
            <w:pPr>
              <w:pStyle w:val="curriculum-goal"/>
              <w:shd w:val="clear" w:color="auto" w:fill="FFFFFF" w:themeFill="background1"/>
              <w:rPr>
                <w:rStyle w:val="normaltextrun"/>
                <w:rFonts w:ascii="Roboto" w:hAnsi="Roboto"/>
                <w:color w:val="303030"/>
                <w:sz w:val="22"/>
                <w:szCs w:val="22"/>
              </w:rPr>
            </w:pPr>
          </w:p>
        </w:tc>
        <w:tc>
          <w:tcPr>
            <w:tcW w:w="4961" w:type="dxa"/>
          </w:tcPr>
          <w:p w14:paraId="4E747755" w14:textId="77777777" w:rsidR="00C10562" w:rsidRDefault="00C10562" w:rsidP="001019CC">
            <w:pPr>
              <w:pStyle w:val="Listeavsnitt"/>
              <w:ind w:left="360"/>
              <w:rPr>
                <w:sz w:val="20"/>
                <w:szCs w:val="20"/>
              </w:rPr>
            </w:pPr>
          </w:p>
          <w:p w14:paraId="6FE3BEEE" w14:textId="6512C6ED" w:rsidR="00A752D0" w:rsidRPr="00A752D0" w:rsidRDefault="00A752D0" w:rsidP="00A752D0">
            <w:pPr>
              <w:rPr>
                <w:sz w:val="20"/>
                <w:szCs w:val="20"/>
              </w:rPr>
            </w:pPr>
            <w:r w:rsidRPr="00A752D0">
              <w:rPr>
                <w:rFonts w:cs="Times New Roman"/>
                <w:sz w:val="20"/>
                <w:szCs w:val="20"/>
              </w:rPr>
              <w:t>-Muntlig eksamenstrening</w:t>
            </w:r>
          </w:p>
        </w:tc>
        <w:tc>
          <w:tcPr>
            <w:tcW w:w="4101" w:type="dxa"/>
          </w:tcPr>
          <w:p w14:paraId="2F97F3F3" w14:textId="77777777" w:rsidR="00C10562" w:rsidRDefault="00203193" w:rsidP="00203193">
            <w:pPr>
              <w:rPr>
                <w:sz w:val="20"/>
                <w:szCs w:val="20"/>
              </w:rPr>
            </w:pPr>
            <w:r w:rsidRPr="00203193">
              <w:rPr>
                <w:sz w:val="20"/>
                <w:szCs w:val="20"/>
              </w:rPr>
              <w:t>- Deltakelse i timene</w:t>
            </w:r>
          </w:p>
          <w:p w14:paraId="0F20B1A4" w14:textId="6FF3F860" w:rsidR="00044B79" w:rsidRPr="00203193" w:rsidRDefault="00044B79" w:rsidP="00203193">
            <w:pPr>
              <w:rPr>
                <w:sz w:val="20"/>
                <w:szCs w:val="20"/>
              </w:rPr>
            </w:pPr>
            <w:r>
              <w:rPr>
                <w:sz w:val="20"/>
                <w:szCs w:val="20"/>
              </w:rPr>
              <w:t>- Kameratvurdering</w:t>
            </w:r>
          </w:p>
        </w:tc>
      </w:tr>
    </w:tbl>
    <w:p w14:paraId="03CD9B38" w14:textId="01C86C5E" w:rsidR="00FD2213" w:rsidRDefault="00FD2213" w:rsidP="00FD2213">
      <w:pPr>
        <w:spacing w:before="100" w:beforeAutospacing="1" w:after="100" w:afterAutospacing="1"/>
        <w:rPr>
          <w:rFonts w:asciiTheme="majorHAnsi" w:hAnsiTheme="majorHAnsi" w:cs="Times New Roman"/>
          <w:color w:val="FF6600"/>
        </w:rPr>
      </w:pPr>
    </w:p>
    <w:p w14:paraId="123C5E08" w14:textId="4B276D8F" w:rsidR="00CB571A" w:rsidRPr="00CB1378" w:rsidRDefault="00CB571A" w:rsidP="00CB1378">
      <w:pPr>
        <w:rPr>
          <w:rStyle w:val="curriculum-goalitem-text"/>
          <w:rFonts w:asciiTheme="majorHAnsi" w:hAnsiTheme="majorHAnsi"/>
          <w:b/>
          <w:sz w:val="22"/>
          <w:szCs w:val="20"/>
          <w:lang w:eastAsia="nb-NO"/>
        </w:rPr>
      </w:pPr>
    </w:p>
    <w:p w14:paraId="608F8A0E" w14:textId="77777777" w:rsidR="00027889" w:rsidRDefault="00027889" w:rsidP="005D632C">
      <w:pPr>
        <w:rPr>
          <w:rFonts w:ascii="Arial" w:eastAsia="Times New Roman" w:hAnsi="Arial" w:cs="Arial"/>
          <w:b/>
          <w:bCs/>
          <w:color w:val="303030"/>
          <w:sz w:val="36"/>
          <w:szCs w:val="36"/>
          <w:lang w:eastAsia="nb-NO"/>
        </w:rPr>
      </w:pPr>
    </w:p>
    <w:p w14:paraId="69BA7BC4" w14:textId="77777777" w:rsidR="00027889" w:rsidRDefault="00027889" w:rsidP="005D632C">
      <w:pPr>
        <w:rPr>
          <w:rFonts w:ascii="Arial" w:eastAsia="Times New Roman" w:hAnsi="Arial" w:cs="Arial"/>
          <w:b/>
          <w:bCs/>
          <w:color w:val="303030"/>
          <w:sz w:val="36"/>
          <w:szCs w:val="36"/>
          <w:lang w:eastAsia="nb-NO"/>
        </w:rPr>
      </w:pPr>
    </w:p>
    <w:p w14:paraId="337C3B03" w14:textId="77777777" w:rsidR="00027889" w:rsidRDefault="00027889" w:rsidP="005D632C">
      <w:pPr>
        <w:rPr>
          <w:rFonts w:ascii="Arial" w:eastAsia="Times New Roman" w:hAnsi="Arial" w:cs="Arial"/>
          <w:b/>
          <w:bCs/>
          <w:color w:val="303030"/>
          <w:sz w:val="36"/>
          <w:szCs w:val="36"/>
          <w:lang w:eastAsia="nb-NO"/>
        </w:rPr>
      </w:pPr>
    </w:p>
    <w:p w14:paraId="1218A31E" w14:textId="77777777" w:rsidR="00027889" w:rsidRDefault="00027889" w:rsidP="005D632C">
      <w:pPr>
        <w:rPr>
          <w:rFonts w:ascii="Arial" w:eastAsia="Times New Roman" w:hAnsi="Arial" w:cs="Arial"/>
          <w:b/>
          <w:bCs/>
          <w:color w:val="303030"/>
          <w:sz w:val="36"/>
          <w:szCs w:val="36"/>
          <w:lang w:eastAsia="nb-NO"/>
        </w:rPr>
      </w:pPr>
    </w:p>
    <w:p w14:paraId="025843D3" w14:textId="77777777" w:rsidR="00027889" w:rsidRDefault="00027889" w:rsidP="005D632C">
      <w:pPr>
        <w:rPr>
          <w:rFonts w:ascii="Arial" w:eastAsia="Times New Roman" w:hAnsi="Arial" w:cs="Arial"/>
          <w:b/>
          <w:bCs/>
          <w:color w:val="303030"/>
          <w:sz w:val="36"/>
          <w:szCs w:val="36"/>
          <w:lang w:eastAsia="nb-NO"/>
        </w:rPr>
      </w:pPr>
    </w:p>
    <w:p w14:paraId="0BC4EC8C" w14:textId="77777777" w:rsidR="00027889" w:rsidRDefault="00027889" w:rsidP="005D632C">
      <w:pPr>
        <w:rPr>
          <w:rFonts w:ascii="Arial" w:eastAsia="Times New Roman" w:hAnsi="Arial" w:cs="Arial"/>
          <w:b/>
          <w:bCs/>
          <w:color w:val="303030"/>
          <w:sz w:val="36"/>
          <w:szCs w:val="36"/>
          <w:lang w:eastAsia="nb-NO"/>
        </w:rPr>
      </w:pPr>
    </w:p>
    <w:p w14:paraId="28EC6376" w14:textId="77777777" w:rsidR="00027889" w:rsidRDefault="00027889" w:rsidP="005D632C">
      <w:pPr>
        <w:rPr>
          <w:rFonts w:ascii="Arial" w:eastAsia="Times New Roman" w:hAnsi="Arial" w:cs="Arial"/>
          <w:b/>
          <w:bCs/>
          <w:color w:val="303030"/>
          <w:sz w:val="36"/>
          <w:szCs w:val="36"/>
          <w:lang w:eastAsia="nb-NO"/>
        </w:rPr>
      </w:pPr>
    </w:p>
    <w:p w14:paraId="43915654" w14:textId="77777777" w:rsidR="00027889" w:rsidRDefault="00027889" w:rsidP="00027889">
      <w:pPr>
        <w:rPr>
          <w:rFonts w:ascii="Arial" w:eastAsia="Times New Roman" w:hAnsi="Arial" w:cs="Arial"/>
          <w:b/>
          <w:bCs/>
          <w:color w:val="303030"/>
          <w:sz w:val="36"/>
          <w:szCs w:val="36"/>
          <w:lang w:eastAsia="nb-NO"/>
        </w:rPr>
      </w:pPr>
    </w:p>
    <w:p w14:paraId="0D27BC95" w14:textId="745AD180" w:rsidR="000059C5" w:rsidRDefault="000059C5" w:rsidP="00027889">
      <w:pPr>
        <w:shd w:val="clear" w:color="auto" w:fill="FFFFFF"/>
        <w:spacing w:after="150"/>
        <w:outlineLvl w:val="1"/>
        <w:rPr>
          <w:rFonts w:ascii="Arial" w:eastAsia="Times New Roman" w:hAnsi="Arial" w:cs="Arial"/>
          <w:b/>
          <w:bCs/>
          <w:color w:val="303030"/>
          <w:sz w:val="36"/>
          <w:szCs w:val="36"/>
          <w:lang w:eastAsia="nb-NO"/>
        </w:rPr>
      </w:pPr>
    </w:p>
    <w:p w14:paraId="57FB377B" w14:textId="77777777" w:rsidR="00027889" w:rsidRDefault="00027889" w:rsidP="00027889">
      <w:pPr>
        <w:shd w:val="clear" w:color="auto" w:fill="FFFFFF"/>
        <w:spacing w:after="150"/>
        <w:outlineLvl w:val="1"/>
        <w:rPr>
          <w:rFonts w:ascii="Arial" w:eastAsia="Times New Roman" w:hAnsi="Arial" w:cs="Arial"/>
          <w:b/>
          <w:bCs/>
          <w:color w:val="303030"/>
          <w:sz w:val="36"/>
          <w:szCs w:val="36"/>
          <w:lang w:eastAsia="nb-NO"/>
        </w:rPr>
      </w:pPr>
    </w:p>
    <w:p w14:paraId="2EC52054" w14:textId="77777777" w:rsidR="00027889" w:rsidRDefault="00027889" w:rsidP="00027889">
      <w:pPr>
        <w:shd w:val="clear" w:color="auto" w:fill="FFFFFF"/>
        <w:spacing w:after="150"/>
        <w:outlineLvl w:val="1"/>
        <w:rPr>
          <w:rFonts w:ascii="Arial" w:eastAsia="Times New Roman" w:hAnsi="Arial" w:cs="Arial"/>
          <w:b/>
          <w:bCs/>
          <w:color w:val="303030"/>
          <w:sz w:val="36"/>
          <w:szCs w:val="36"/>
          <w:lang w:eastAsia="nb-NO"/>
        </w:rPr>
      </w:pPr>
    </w:p>
    <w:p w14:paraId="5842088D" w14:textId="77777777" w:rsidR="00027889" w:rsidRDefault="00027889" w:rsidP="00027889">
      <w:pPr>
        <w:shd w:val="clear" w:color="auto" w:fill="FFFFFF"/>
        <w:spacing w:after="150"/>
        <w:outlineLvl w:val="1"/>
        <w:rPr>
          <w:rFonts w:ascii="Arial" w:eastAsia="Times New Roman" w:hAnsi="Arial" w:cs="Arial"/>
          <w:b/>
          <w:bCs/>
          <w:color w:val="303030"/>
          <w:sz w:val="36"/>
          <w:szCs w:val="36"/>
          <w:lang w:eastAsia="nb-NO"/>
        </w:rPr>
      </w:pPr>
    </w:p>
    <w:p w14:paraId="09B0DD37" w14:textId="77777777" w:rsidR="00027889" w:rsidRDefault="00027889" w:rsidP="00027889">
      <w:pPr>
        <w:shd w:val="clear" w:color="auto" w:fill="FFFFFF"/>
        <w:spacing w:after="150"/>
        <w:outlineLvl w:val="1"/>
        <w:rPr>
          <w:rFonts w:ascii="Arial" w:eastAsia="Times New Roman" w:hAnsi="Arial" w:cs="Arial"/>
          <w:b/>
          <w:bCs/>
          <w:color w:val="303030"/>
          <w:sz w:val="36"/>
          <w:szCs w:val="36"/>
          <w:lang w:eastAsia="nb-NO"/>
        </w:rPr>
      </w:pPr>
    </w:p>
    <w:p w14:paraId="1FE2680A" w14:textId="77777777" w:rsidR="00027889" w:rsidRDefault="00027889" w:rsidP="00027889">
      <w:pPr>
        <w:shd w:val="clear" w:color="auto" w:fill="FFFFFF"/>
        <w:spacing w:after="150"/>
        <w:outlineLvl w:val="1"/>
        <w:rPr>
          <w:rFonts w:ascii="Arial" w:eastAsia="Times New Roman" w:hAnsi="Arial" w:cs="Arial"/>
          <w:b/>
          <w:bCs/>
          <w:color w:val="303030"/>
          <w:sz w:val="36"/>
          <w:szCs w:val="36"/>
          <w:lang w:eastAsia="nb-NO"/>
        </w:rPr>
      </w:pPr>
    </w:p>
    <w:p w14:paraId="5581CE5F" w14:textId="77777777" w:rsidR="00027889" w:rsidRDefault="00027889" w:rsidP="00027889">
      <w:pPr>
        <w:shd w:val="clear" w:color="auto" w:fill="FFFFFF"/>
        <w:spacing w:after="150"/>
        <w:outlineLvl w:val="1"/>
        <w:rPr>
          <w:rFonts w:ascii="Arial" w:eastAsia="Times New Roman" w:hAnsi="Arial" w:cs="Arial"/>
          <w:b/>
          <w:bCs/>
          <w:color w:val="303030"/>
          <w:sz w:val="36"/>
          <w:szCs w:val="36"/>
          <w:lang w:eastAsia="nb-NO"/>
        </w:rPr>
      </w:pPr>
    </w:p>
    <w:p w14:paraId="27355C54" w14:textId="7A14C600" w:rsidR="00027889" w:rsidRPr="00273CEE" w:rsidRDefault="00027889" w:rsidP="00027889">
      <w:pPr>
        <w:shd w:val="clear" w:color="auto" w:fill="FFFFFF"/>
        <w:spacing w:after="150"/>
        <w:outlineLvl w:val="1"/>
        <w:rPr>
          <w:rFonts w:ascii="Arial" w:eastAsia="Times New Roman" w:hAnsi="Arial" w:cs="Arial"/>
          <w:b/>
          <w:bCs/>
          <w:color w:val="303030"/>
          <w:sz w:val="22"/>
          <w:szCs w:val="22"/>
          <w:lang w:eastAsia="nb-NO"/>
        </w:rPr>
      </w:pPr>
    </w:p>
    <w:sectPr w:rsidR="00027889" w:rsidRPr="00273CEE" w:rsidSect="00E07E76">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9ABF" w14:textId="77777777" w:rsidR="00A16B85" w:rsidRDefault="00A16B85" w:rsidP="004A5206">
      <w:r>
        <w:separator/>
      </w:r>
    </w:p>
  </w:endnote>
  <w:endnote w:type="continuationSeparator" w:id="0">
    <w:p w14:paraId="7BFD5C74" w14:textId="77777777" w:rsidR="00A16B85" w:rsidRDefault="00A16B85" w:rsidP="004A5206">
      <w:r>
        <w:continuationSeparator/>
      </w:r>
    </w:p>
  </w:endnote>
  <w:endnote w:type="continuationNotice" w:id="1">
    <w:p w14:paraId="012467C2" w14:textId="77777777" w:rsidR="00A16B85" w:rsidRDefault="00A16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BFA8" w14:textId="77777777" w:rsidR="00A16B85" w:rsidRDefault="00A16B85" w:rsidP="004A5206">
      <w:r>
        <w:separator/>
      </w:r>
    </w:p>
  </w:footnote>
  <w:footnote w:type="continuationSeparator" w:id="0">
    <w:p w14:paraId="354D1C24" w14:textId="77777777" w:rsidR="00A16B85" w:rsidRDefault="00A16B85" w:rsidP="004A5206">
      <w:r>
        <w:continuationSeparator/>
      </w:r>
    </w:p>
  </w:footnote>
  <w:footnote w:type="continuationNotice" w:id="1">
    <w:p w14:paraId="4E9AE94E" w14:textId="77777777" w:rsidR="00A16B85" w:rsidRDefault="00A16B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95838"/>
    <w:multiLevelType w:val="multilevel"/>
    <w:tmpl w:val="2AD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64935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4BB6"/>
    <w:rsid w:val="000059C5"/>
    <w:rsid w:val="00012B66"/>
    <w:rsid w:val="00025D55"/>
    <w:rsid w:val="00027889"/>
    <w:rsid w:val="00037837"/>
    <w:rsid w:val="00037D73"/>
    <w:rsid w:val="0004334D"/>
    <w:rsid w:val="00044B79"/>
    <w:rsid w:val="00051057"/>
    <w:rsid w:val="00062EE0"/>
    <w:rsid w:val="00081EB0"/>
    <w:rsid w:val="000850A2"/>
    <w:rsid w:val="00091B34"/>
    <w:rsid w:val="000A5D0F"/>
    <w:rsid w:val="000D09C4"/>
    <w:rsid w:val="000E2839"/>
    <w:rsid w:val="001019CC"/>
    <w:rsid w:val="00104722"/>
    <w:rsid w:val="0010632C"/>
    <w:rsid w:val="001121D8"/>
    <w:rsid w:val="00142DFB"/>
    <w:rsid w:val="00144905"/>
    <w:rsid w:val="001606F3"/>
    <w:rsid w:val="001676E7"/>
    <w:rsid w:val="00171C41"/>
    <w:rsid w:val="00181904"/>
    <w:rsid w:val="00182C4C"/>
    <w:rsid w:val="00187957"/>
    <w:rsid w:val="0019218F"/>
    <w:rsid w:val="001A7D97"/>
    <w:rsid w:val="001B3A5D"/>
    <w:rsid w:val="001C1C01"/>
    <w:rsid w:val="001C2FAE"/>
    <w:rsid w:val="001C5340"/>
    <w:rsid w:val="001D1BC7"/>
    <w:rsid w:val="001D2D9B"/>
    <w:rsid w:val="001E318D"/>
    <w:rsid w:val="001F34E4"/>
    <w:rsid w:val="001F6F45"/>
    <w:rsid w:val="00201353"/>
    <w:rsid w:val="00203193"/>
    <w:rsid w:val="00206EAE"/>
    <w:rsid w:val="0021292D"/>
    <w:rsid w:val="002207E7"/>
    <w:rsid w:val="00221D00"/>
    <w:rsid w:val="00224CED"/>
    <w:rsid w:val="00242F16"/>
    <w:rsid w:val="00260C54"/>
    <w:rsid w:val="00266F37"/>
    <w:rsid w:val="00273CEE"/>
    <w:rsid w:val="002743A7"/>
    <w:rsid w:val="00274641"/>
    <w:rsid w:val="00291445"/>
    <w:rsid w:val="0029655C"/>
    <w:rsid w:val="002A5023"/>
    <w:rsid w:val="002C56F6"/>
    <w:rsid w:val="002C65D0"/>
    <w:rsid w:val="002E1224"/>
    <w:rsid w:val="002E5B6F"/>
    <w:rsid w:val="002F5FBF"/>
    <w:rsid w:val="00305858"/>
    <w:rsid w:val="003064EF"/>
    <w:rsid w:val="00311A4C"/>
    <w:rsid w:val="003240CB"/>
    <w:rsid w:val="00331CA0"/>
    <w:rsid w:val="003455AA"/>
    <w:rsid w:val="003558E0"/>
    <w:rsid w:val="00356675"/>
    <w:rsid w:val="003654C4"/>
    <w:rsid w:val="00372894"/>
    <w:rsid w:val="0037575C"/>
    <w:rsid w:val="003840E9"/>
    <w:rsid w:val="00392D50"/>
    <w:rsid w:val="003A0184"/>
    <w:rsid w:val="003A3C3F"/>
    <w:rsid w:val="003B2E64"/>
    <w:rsid w:val="003B4E13"/>
    <w:rsid w:val="003B7D38"/>
    <w:rsid w:val="003C14E7"/>
    <w:rsid w:val="003C5D87"/>
    <w:rsid w:val="003C637C"/>
    <w:rsid w:val="003D1648"/>
    <w:rsid w:val="003D298C"/>
    <w:rsid w:val="003D4D93"/>
    <w:rsid w:val="003D6D24"/>
    <w:rsid w:val="003E13F9"/>
    <w:rsid w:val="003F48C0"/>
    <w:rsid w:val="0040782D"/>
    <w:rsid w:val="00432A75"/>
    <w:rsid w:val="00434553"/>
    <w:rsid w:val="00435B17"/>
    <w:rsid w:val="0044193C"/>
    <w:rsid w:val="00447546"/>
    <w:rsid w:val="004521F0"/>
    <w:rsid w:val="0046239C"/>
    <w:rsid w:val="00466DEB"/>
    <w:rsid w:val="004754A8"/>
    <w:rsid w:val="00483DA6"/>
    <w:rsid w:val="004842FA"/>
    <w:rsid w:val="0048732F"/>
    <w:rsid w:val="004A5206"/>
    <w:rsid w:val="004B1083"/>
    <w:rsid w:val="004B1F8F"/>
    <w:rsid w:val="004B4507"/>
    <w:rsid w:val="004B5143"/>
    <w:rsid w:val="004B54E9"/>
    <w:rsid w:val="004C0C0C"/>
    <w:rsid w:val="004D401B"/>
    <w:rsid w:val="004E271A"/>
    <w:rsid w:val="004E3310"/>
    <w:rsid w:val="004F0996"/>
    <w:rsid w:val="00501422"/>
    <w:rsid w:val="0050575B"/>
    <w:rsid w:val="00513426"/>
    <w:rsid w:val="005406F2"/>
    <w:rsid w:val="005561BF"/>
    <w:rsid w:val="005749D1"/>
    <w:rsid w:val="00593C44"/>
    <w:rsid w:val="00593D91"/>
    <w:rsid w:val="005A2DC8"/>
    <w:rsid w:val="005C53A9"/>
    <w:rsid w:val="005D62A5"/>
    <w:rsid w:val="005D632C"/>
    <w:rsid w:val="005F687C"/>
    <w:rsid w:val="005F7F32"/>
    <w:rsid w:val="006220F2"/>
    <w:rsid w:val="00625EEE"/>
    <w:rsid w:val="00626C1B"/>
    <w:rsid w:val="00644E62"/>
    <w:rsid w:val="006477EF"/>
    <w:rsid w:val="00663497"/>
    <w:rsid w:val="0066718A"/>
    <w:rsid w:val="00672C78"/>
    <w:rsid w:val="00674EE5"/>
    <w:rsid w:val="006768F7"/>
    <w:rsid w:val="006A0EEB"/>
    <w:rsid w:val="006A39ED"/>
    <w:rsid w:val="006A5811"/>
    <w:rsid w:val="006C4BAF"/>
    <w:rsid w:val="006D4DD1"/>
    <w:rsid w:val="006D50EC"/>
    <w:rsid w:val="006F27BD"/>
    <w:rsid w:val="006F6E72"/>
    <w:rsid w:val="007019A3"/>
    <w:rsid w:val="007069B8"/>
    <w:rsid w:val="00715EED"/>
    <w:rsid w:val="00727CA1"/>
    <w:rsid w:val="007412B0"/>
    <w:rsid w:val="0074174D"/>
    <w:rsid w:val="00750A38"/>
    <w:rsid w:val="00766A69"/>
    <w:rsid w:val="00773B09"/>
    <w:rsid w:val="0078730E"/>
    <w:rsid w:val="007931CB"/>
    <w:rsid w:val="007A4857"/>
    <w:rsid w:val="007B12F8"/>
    <w:rsid w:val="007C0174"/>
    <w:rsid w:val="007C0485"/>
    <w:rsid w:val="007C12B8"/>
    <w:rsid w:val="007D373D"/>
    <w:rsid w:val="007D3AED"/>
    <w:rsid w:val="007E2C89"/>
    <w:rsid w:val="007E65CD"/>
    <w:rsid w:val="007FA0D6"/>
    <w:rsid w:val="00810064"/>
    <w:rsid w:val="00814903"/>
    <w:rsid w:val="008368A7"/>
    <w:rsid w:val="00836ADF"/>
    <w:rsid w:val="00843711"/>
    <w:rsid w:val="00847C91"/>
    <w:rsid w:val="00853B34"/>
    <w:rsid w:val="00856792"/>
    <w:rsid w:val="0086517A"/>
    <w:rsid w:val="00870950"/>
    <w:rsid w:val="008739CD"/>
    <w:rsid w:val="00875749"/>
    <w:rsid w:val="00875B4B"/>
    <w:rsid w:val="00880063"/>
    <w:rsid w:val="008905FA"/>
    <w:rsid w:val="008A31D3"/>
    <w:rsid w:val="008C0252"/>
    <w:rsid w:val="008C394E"/>
    <w:rsid w:val="008C61BF"/>
    <w:rsid w:val="008D1B07"/>
    <w:rsid w:val="008D67E2"/>
    <w:rsid w:val="008F36A4"/>
    <w:rsid w:val="0090050B"/>
    <w:rsid w:val="00912D59"/>
    <w:rsid w:val="0094581B"/>
    <w:rsid w:val="00956CCD"/>
    <w:rsid w:val="009574C3"/>
    <w:rsid w:val="00963ED7"/>
    <w:rsid w:val="00971B03"/>
    <w:rsid w:val="009928FA"/>
    <w:rsid w:val="00996023"/>
    <w:rsid w:val="009A2D53"/>
    <w:rsid w:val="009A617B"/>
    <w:rsid w:val="009E127A"/>
    <w:rsid w:val="009F5203"/>
    <w:rsid w:val="00A16B85"/>
    <w:rsid w:val="00A27484"/>
    <w:rsid w:val="00A61359"/>
    <w:rsid w:val="00A61397"/>
    <w:rsid w:val="00A664E0"/>
    <w:rsid w:val="00A752D0"/>
    <w:rsid w:val="00A81FE8"/>
    <w:rsid w:val="00A849B6"/>
    <w:rsid w:val="00A94CF8"/>
    <w:rsid w:val="00AB19A9"/>
    <w:rsid w:val="00AC3BE0"/>
    <w:rsid w:val="00AD1CE9"/>
    <w:rsid w:val="00B00B05"/>
    <w:rsid w:val="00B14641"/>
    <w:rsid w:val="00B3668F"/>
    <w:rsid w:val="00B46542"/>
    <w:rsid w:val="00B56A6F"/>
    <w:rsid w:val="00BD41DF"/>
    <w:rsid w:val="00BE4F01"/>
    <w:rsid w:val="00C10562"/>
    <w:rsid w:val="00C35E3E"/>
    <w:rsid w:val="00C421FB"/>
    <w:rsid w:val="00C6668D"/>
    <w:rsid w:val="00C71EB7"/>
    <w:rsid w:val="00C72F80"/>
    <w:rsid w:val="00C77590"/>
    <w:rsid w:val="00C815D8"/>
    <w:rsid w:val="00C8331D"/>
    <w:rsid w:val="00C84EBE"/>
    <w:rsid w:val="00CB1378"/>
    <w:rsid w:val="00CB571A"/>
    <w:rsid w:val="00CE44BC"/>
    <w:rsid w:val="00CF370F"/>
    <w:rsid w:val="00D00681"/>
    <w:rsid w:val="00D04652"/>
    <w:rsid w:val="00D06422"/>
    <w:rsid w:val="00D11D2C"/>
    <w:rsid w:val="00D14DD0"/>
    <w:rsid w:val="00D15650"/>
    <w:rsid w:val="00D4548F"/>
    <w:rsid w:val="00D54180"/>
    <w:rsid w:val="00D54D70"/>
    <w:rsid w:val="00D573C0"/>
    <w:rsid w:val="00D932DD"/>
    <w:rsid w:val="00DA3D13"/>
    <w:rsid w:val="00DD7B12"/>
    <w:rsid w:val="00DE1232"/>
    <w:rsid w:val="00DE1DDF"/>
    <w:rsid w:val="00DE4C78"/>
    <w:rsid w:val="00DF6C15"/>
    <w:rsid w:val="00E06FB5"/>
    <w:rsid w:val="00E07746"/>
    <w:rsid w:val="00E07E76"/>
    <w:rsid w:val="00E27698"/>
    <w:rsid w:val="00E318A0"/>
    <w:rsid w:val="00E34A37"/>
    <w:rsid w:val="00E421FA"/>
    <w:rsid w:val="00E44FD9"/>
    <w:rsid w:val="00E51060"/>
    <w:rsid w:val="00E5637B"/>
    <w:rsid w:val="00E6109F"/>
    <w:rsid w:val="00E738C4"/>
    <w:rsid w:val="00E90E6A"/>
    <w:rsid w:val="00E96375"/>
    <w:rsid w:val="00E966FD"/>
    <w:rsid w:val="00EA1412"/>
    <w:rsid w:val="00EA23C6"/>
    <w:rsid w:val="00EA567B"/>
    <w:rsid w:val="00EB1B65"/>
    <w:rsid w:val="00ED5C7B"/>
    <w:rsid w:val="00ED69F4"/>
    <w:rsid w:val="00ED7811"/>
    <w:rsid w:val="00EF2AE4"/>
    <w:rsid w:val="00F008B9"/>
    <w:rsid w:val="00F13E9B"/>
    <w:rsid w:val="00F3369F"/>
    <w:rsid w:val="00F45DBA"/>
    <w:rsid w:val="00F50190"/>
    <w:rsid w:val="00F763DB"/>
    <w:rsid w:val="00F80548"/>
    <w:rsid w:val="00FB5837"/>
    <w:rsid w:val="00FD2213"/>
    <w:rsid w:val="00FD256F"/>
    <w:rsid w:val="00FE65C7"/>
    <w:rsid w:val="00FF0DE3"/>
    <w:rsid w:val="00FF4386"/>
    <w:rsid w:val="01ACFD7C"/>
    <w:rsid w:val="0696DD1D"/>
    <w:rsid w:val="08E16200"/>
    <w:rsid w:val="0A0B7CB3"/>
    <w:rsid w:val="0D58EEBD"/>
    <w:rsid w:val="196B797F"/>
    <w:rsid w:val="1B612368"/>
    <w:rsid w:val="1C89952C"/>
    <w:rsid w:val="1DD6BDF9"/>
    <w:rsid w:val="1F0C2140"/>
    <w:rsid w:val="1FA3BEAA"/>
    <w:rsid w:val="21B5438E"/>
    <w:rsid w:val="2206C867"/>
    <w:rsid w:val="220E4CEA"/>
    <w:rsid w:val="23DBA3C2"/>
    <w:rsid w:val="2835598B"/>
    <w:rsid w:val="28938373"/>
    <w:rsid w:val="29F3B9FB"/>
    <w:rsid w:val="2B3C9B8D"/>
    <w:rsid w:val="2BB5C6A0"/>
    <w:rsid w:val="2DFE0693"/>
    <w:rsid w:val="322DE1A3"/>
    <w:rsid w:val="33442B54"/>
    <w:rsid w:val="33A2ED4B"/>
    <w:rsid w:val="33D9A124"/>
    <w:rsid w:val="368A56CF"/>
    <w:rsid w:val="3697CA40"/>
    <w:rsid w:val="3855C537"/>
    <w:rsid w:val="3C6DB795"/>
    <w:rsid w:val="40D7F523"/>
    <w:rsid w:val="4386EA69"/>
    <w:rsid w:val="43958933"/>
    <w:rsid w:val="466B31BB"/>
    <w:rsid w:val="4A34A2D2"/>
    <w:rsid w:val="4A55E149"/>
    <w:rsid w:val="4CB49902"/>
    <w:rsid w:val="4E6F84BD"/>
    <w:rsid w:val="503B3BB2"/>
    <w:rsid w:val="5409ECE3"/>
    <w:rsid w:val="56004ABB"/>
    <w:rsid w:val="56B5B0CF"/>
    <w:rsid w:val="5742B8A5"/>
    <w:rsid w:val="58169B20"/>
    <w:rsid w:val="6316D194"/>
    <w:rsid w:val="638083E6"/>
    <w:rsid w:val="656173A5"/>
    <w:rsid w:val="6A801EF8"/>
    <w:rsid w:val="6B48AD48"/>
    <w:rsid w:val="75965332"/>
    <w:rsid w:val="75E834E9"/>
    <w:rsid w:val="76A45D9C"/>
    <w:rsid w:val="7AD57E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5A72C559-8BE1-48E1-8A77-F25B9BB7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0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customStyle="1" w:styleId="curriculum-goalitem-text">
    <w:name w:val="curriculum-goal__item-text"/>
    <w:basedOn w:val="Standardskriftforavsnitt"/>
    <w:rsid w:val="000059C5"/>
  </w:style>
  <w:style w:type="character" w:customStyle="1" w:styleId="curriculum-verbword">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customStyle="1" w:styleId="MerknadstekstTegn">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customStyle="1" w:styleId="KommentaremneTegn">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B1B65"/>
    <w:rPr>
      <w:rFonts w:ascii="Segoe UI" w:hAnsi="Segoe UI" w:cs="Segoe UI"/>
      <w:sz w:val="18"/>
      <w:szCs w:val="18"/>
      <w:lang w:eastAsia="ja-JP"/>
    </w:rPr>
  </w:style>
  <w:style w:type="paragraph" w:customStyle="1" w:styleId="Default">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customStyle="1" w:styleId="TopptekstTegn">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customStyle="1" w:styleId="BunntekstTegn">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customStyle="1" w:styleId="curriculum-goal">
    <w:name w:val="curriculum-goal"/>
    <w:basedOn w:val="Normal"/>
    <w:rsid w:val="003D1648"/>
    <w:pPr>
      <w:spacing w:before="100" w:beforeAutospacing="1" w:after="100" w:afterAutospacing="1"/>
    </w:pPr>
    <w:rPr>
      <w:rFonts w:ascii="Times New Roman" w:eastAsia="Times New Roman" w:hAnsi="Times New Roman" w:cs="Times New Roman"/>
      <w:lang w:eastAsia="nb-NO"/>
    </w:rPr>
  </w:style>
  <w:style w:type="paragraph" w:customStyle="1" w:styleId="OppgBokstav">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customStyle="1" w:styleId="Ulstomta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customStyle="1" w:styleId="Overskrift2Tegn">
    <w:name w:val="Overskrift 2 Tegn"/>
    <w:basedOn w:val="Standardskriftforavsnitt"/>
    <w:link w:val="Overskrift2"/>
    <w:uiPriority w:val="9"/>
    <w:rsid w:val="00FD2213"/>
    <w:rPr>
      <w:rFonts w:ascii="Times New Roman" w:eastAsia="Times New Roman" w:hAnsi="Times New Roman" w:cs="Times New Roman"/>
      <w:b/>
      <w:bCs/>
      <w:sz w:val="36"/>
      <w:szCs w:val="36"/>
      <w:lang w:eastAsia="nb-NO"/>
    </w:rPr>
  </w:style>
  <w:style w:type="character" w:customStyle="1" w:styleId="normaltextrun">
    <w:name w:val="normaltextrun"/>
    <w:basedOn w:val="Standardskriftforavsnitt"/>
    <w:rsid w:val="00AC3BE0"/>
  </w:style>
  <w:style w:type="character" w:customStyle="1" w:styleId="eop">
    <w:name w:val="eop"/>
    <w:basedOn w:val="Standardskriftforavsnitt"/>
    <w:rsid w:val="00AC3BE0"/>
  </w:style>
  <w:style w:type="character" w:styleId="Ulstomtale">
    <w:name w:val="Unresolved Mention"/>
    <w:basedOn w:val="Standardskriftforavsnitt"/>
    <w:uiPriority w:val="99"/>
    <w:semiHidden/>
    <w:unhideWhenUsed/>
    <w:rsid w:val="004B1083"/>
    <w:rPr>
      <w:color w:val="605E5C"/>
      <w:shd w:val="clear" w:color="auto" w:fill="E1DFDD"/>
    </w:rPr>
  </w:style>
  <w:style w:type="paragraph" w:customStyle="1" w:styleId="paragraph">
    <w:name w:val="paragraph"/>
    <w:basedOn w:val="Normal"/>
    <w:rsid w:val="005749D1"/>
    <w:pPr>
      <w:spacing w:before="100" w:beforeAutospacing="1" w:after="100" w:afterAutospacing="1"/>
    </w:pPr>
    <w:rPr>
      <w:rFonts w:ascii="Times New Roman" w:eastAsia="Times New Roman" w:hAnsi="Times New Roman" w:cs="Times New Roman"/>
      <w:lang w:eastAsia="nb-NO"/>
    </w:rPr>
  </w:style>
  <w:style w:type="character" w:customStyle="1" w:styleId="scxw32675340">
    <w:name w:val="scxw32675340"/>
    <w:basedOn w:val="Standardskriftforavsnitt"/>
    <w:rsid w:val="0057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088767082">
          <w:marLeft w:val="0"/>
          <w:marRight w:val="0"/>
          <w:marTop w:val="0"/>
          <w:marBottom w:val="0"/>
          <w:divBdr>
            <w:top w:val="none" w:sz="0" w:space="0" w:color="auto"/>
            <w:left w:val="none" w:sz="0" w:space="0" w:color="auto"/>
            <w:bottom w:val="none" w:sz="0" w:space="0" w:color="auto"/>
            <w:right w:val="none" w:sz="0" w:space="0" w:color="auto"/>
          </w:divBdr>
          <w:divsChild>
            <w:div w:id="6910989">
              <w:marLeft w:val="0"/>
              <w:marRight w:val="0"/>
              <w:marTop w:val="0"/>
              <w:marBottom w:val="0"/>
              <w:divBdr>
                <w:top w:val="none" w:sz="0" w:space="0" w:color="auto"/>
                <w:left w:val="none" w:sz="0" w:space="0" w:color="auto"/>
                <w:bottom w:val="none" w:sz="0" w:space="0" w:color="auto"/>
                <w:right w:val="none" w:sz="0" w:space="0" w:color="auto"/>
              </w:divBdr>
            </w:div>
            <w:div w:id="613833294">
              <w:marLeft w:val="0"/>
              <w:marRight w:val="0"/>
              <w:marTop w:val="0"/>
              <w:marBottom w:val="15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242445980">
              <w:marLeft w:val="0"/>
              <w:marRight w:val="0"/>
              <w:marTop w:val="0"/>
              <w:marBottom w:val="0"/>
              <w:divBdr>
                <w:top w:val="none" w:sz="0" w:space="0" w:color="auto"/>
                <w:left w:val="none" w:sz="0" w:space="0" w:color="auto"/>
                <w:bottom w:val="none" w:sz="0" w:space="0" w:color="auto"/>
                <w:right w:val="none" w:sz="0" w:space="0" w:color="auto"/>
              </w:divBdr>
            </w:div>
            <w:div w:id="157031269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43308761">
      <w:bodyDiv w:val="1"/>
      <w:marLeft w:val="0"/>
      <w:marRight w:val="0"/>
      <w:marTop w:val="0"/>
      <w:marBottom w:val="0"/>
      <w:divBdr>
        <w:top w:val="none" w:sz="0" w:space="0" w:color="auto"/>
        <w:left w:val="none" w:sz="0" w:space="0" w:color="auto"/>
        <w:bottom w:val="none" w:sz="0" w:space="0" w:color="auto"/>
        <w:right w:val="none" w:sz="0" w:space="0" w:color="auto"/>
      </w:divBdr>
      <w:divsChild>
        <w:div w:id="17045952">
          <w:marLeft w:val="0"/>
          <w:marRight w:val="0"/>
          <w:marTop w:val="0"/>
          <w:marBottom w:val="0"/>
          <w:divBdr>
            <w:top w:val="none" w:sz="0" w:space="0" w:color="auto"/>
            <w:left w:val="none" w:sz="0" w:space="0" w:color="auto"/>
            <w:bottom w:val="none" w:sz="0" w:space="0" w:color="auto"/>
            <w:right w:val="none" w:sz="0" w:space="0" w:color="auto"/>
          </w:divBdr>
          <w:divsChild>
            <w:div w:id="344869720">
              <w:marLeft w:val="0"/>
              <w:marRight w:val="0"/>
              <w:marTop w:val="0"/>
              <w:marBottom w:val="0"/>
              <w:divBdr>
                <w:top w:val="none" w:sz="0" w:space="0" w:color="auto"/>
                <w:left w:val="none" w:sz="0" w:space="0" w:color="auto"/>
                <w:bottom w:val="none" w:sz="0" w:space="0" w:color="auto"/>
                <w:right w:val="none" w:sz="0" w:space="0" w:color="auto"/>
              </w:divBdr>
              <w:divsChild>
                <w:div w:id="19169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9042">
          <w:marLeft w:val="0"/>
          <w:marRight w:val="0"/>
          <w:marTop w:val="600"/>
          <w:marBottom w:val="0"/>
          <w:divBdr>
            <w:top w:val="none" w:sz="0" w:space="0" w:color="auto"/>
            <w:left w:val="none" w:sz="0" w:space="0" w:color="auto"/>
            <w:bottom w:val="none" w:sz="0" w:space="0" w:color="auto"/>
            <w:right w:val="none" w:sz="0" w:space="0" w:color="auto"/>
          </w:divBdr>
          <w:divsChild>
            <w:div w:id="1486361715">
              <w:marLeft w:val="0"/>
              <w:marRight w:val="0"/>
              <w:marTop w:val="0"/>
              <w:marBottom w:val="0"/>
              <w:divBdr>
                <w:top w:val="none" w:sz="0" w:space="0" w:color="auto"/>
                <w:left w:val="none" w:sz="0" w:space="0" w:color="auto"/>
                <w:bottom w:val="none" w:sz="0" w:space="0" w:color="auto"/>
                <w:right w:val="none" w:sz="0" w:space="0" w:color="auto"/>
              </w:divBdr>
              <w:divsChild>
                <w:div w:id="2002737834">
                  <w:marLeft w:val="0"/>
                  <w:marRight w:val="0"/>
                  <w:marTop w:val="0"/>
                  <w:marBottom w:val="0"/>
                  <w:divBdr>
                    <w:top w:val="none" w:sz="0" w:space="0" w:color="auto"/>
                    <w:left w:val="none" w:sz="0" w:space="0" w:color="auto"/>
                    <w:bottom w:val="none" w:sz="0" w:space="0" w:color="auto"/>
                    <w:right w:val="none" w:sz="0" w:space="0" w:color="auto"/>
                  </w:divBdr>
                </w:div>
              </w:divsChild>
            </w:div>
            <w:div w:id="2079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1357121948">
              <w:marLeft w:val="-90"/>
              <w:marRight w:val="-90"/>
              <w:marTop w:val="0"/>
              <w:marBottom w:val="0"/>
              <w:divBdr>
                <w:top w:val="none" w:sz="0" w:space="0" w:color="auto"/>
                <w:left w:val="none" w:sz="0" w:space="0" w:color="auto"/>
                <w:bottom w:val="none" w:sz="0" w:space="0" w:color="auto"/>
                <w:right w:val="none" w:sz="0" w:space="0" w:color="auto"/>
              </w:divBdr>
            </w:div>
            <w:div w:id="2023894168">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66155287">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147315454">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72313574">
          <w:marLeft w:val="0"/>
          <w:marRight w:val="0"/>
          <w:marTop w:val="600"/>
          <w:marBottom w:val="0"/>
          <w:divBdr>
            <w:top w:val="none" w:sz="0" w:space="0" w:color="auto"/>
            <w:left w:val="none" w:sz="0" w:space="0" w:color="auto"/>
            <w:bottom w:val="none" w:sz="0" w:space="0" w:color="auto"/>
            <w:right w:val="none" w:sz="0" w:space="0" w:color="auto"/>
          </w:divBdr>
          <w:divsChild>
            <w:div w:id="1218592746">
              <w:marLeft w:val="0"/>
              <w:marRight w:val="0"/>
              <w:marTop w:val="0"/>
              <w:marBottom w:val="0"/>
              <w:divBdr>
                <w:top w:val="none" w:sz="0" w:space="0" w:color="auto"/>
                <w:left w:val="none" w:sz="0" w:space="0" w:color="auto"/>
                <w:bottom w:val="none" w:sz="0" w:space="0" w:color="auto"/>
                <w:right w:val="none" w:sz="0" w:space="0" w:color="auto"/>
              </w:divBdr>
            </w:div>
            <w:div w:id="1374698435">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269512920">
              <w:marLeft w:val="0"/>
              <w:marRight w:val="0"/>
              <w:marTop w:val="0"/>
              <w:marBottom w:val="0"/>
              <w:divBdr>
                <w:top w:val="none" w:sz="0" w:space="0" w:color="auto"/>
                <w:left w:val="none" w:sz="0" w:space="0" w:color="auto"/>
                <w:bottom w:val="none" w:sz="0" w:space="0" w:color="auto"/>
                <w:right w:val="none" w:sz="0" w:space="0" w:color="auto"/>
              </w:divBdr>
            </w:div>
            <w:div w:id="873612096">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521824272">
              <w:marLeft w:val="0"/>
              <w:marRight w:val="0"/>
              <w:marTop w:val="0"/>
              <w:marBottom w:val="0"/>
              <w:divBdr>
                <w:top w:val="none" w:sz="0" w:space="0" w:color="auto"/>
                <w:left w:val="none" w:sz="0" w:space="0" w:color="auto"/>
                <w:bottom w:val="none" w:sz="0" w:space="0" w:color="auto"/>
                <w:right w:val="none" w:sz="0" w:space="0" w:color="auto"/>
              </w:divBdr>
            </w:div>
            <w:div w:id="1092163903">
              <w:marLeft w:val="0"/>
              <w:marRight w:val="0"/>
              <w:marTop w:val="0"/>
              <w:marBottom w:val="0"/>
              <w:divBdr>
                <w:top w:val="none" w:sz="0" w:space="0" w:color="auto"/>
                <w:left w:val="none" w:sz="0" w:space="0" w:color="auto"/>
                <w:bottom w:val="none" w:sz="0" w:space="0" w:color="auto"/>
                <w:right w:val="none" w:sz="0" w:space="0" w:color="auto"/>
              </w:divBdr>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1035">
      <w:bodyDiv w:val="1"/>
      <w:marLeft w:val="0"/>
      <w:marRight w:val="0"/>
      <w:marTop w:val="0"/>
      <w:marBottom w:val="0"/>
      <w:divBdr>
        <w:top w:val="none" w:sz="0" w:space="0" w:color="auto"/>
        <w:left w:val="none" w:sz="0" w:space="0" w:color="auto"/>
        <w:bottom w:val="none" w:sz="0" w:space="0" w:color="auto"/>
        <w:right w:val="none" w:sz="0" w:space="0" w:color="auto"/>
      </w:divBdr>
      <w:divsChild>
        <w:div w:id="620499687">
          <w:marLeft w:val="0"/>
          <w:marRight w:val="0"/>
          <w:marTop w:val="0"/>
          <w:marBottom w:val="0"/>
          <w:divBdr>
            <w:top w:val="none" w:sz="0" w:space="0" w:color="auto"/>
            <w:left w:val="none" w:sz="0" w:space="0" w:color="auto"/>
            <w:bottom w:val="none" w:sz="0" w:space="0" w:color="auto"/>
            <w:right w:val="none" w:sz="0" w:space="0" w:color="auto"/>
          </w:divBdr>
          <w:divsChild>
            <w:div w:id="1335035382">
              <w:marLeft w:val="0"/>
              <w:marRight w:val="0"/>
              <w:marTop w:val="0"/>
              <w:marBottom w:val="0"/>
              <w:divBdr>
                <w:top w:val="none" w:sz="0" w:space="0" w:color="auto"/>
                <w:left w:val="none" w:sz="0" w:space="0" w:color="auto"/>
                <w:bottom w:val="none" w:sz="0" w:space="0" w:color="auto"/>
                <w:right w:val="none" w:sz="0" w:space="0" w:color="auto"/>
              </w:divBdr>
              <w:divsChild>
                <w:div w:id="555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8877">
          <w:marLeft w:val="0"/>
          <w:marRight w:val="0"/>
          <w:marTop w:val="600"/>
          <w:marBottom w:val="0"/>
          <w:divBdr>
            <w:top w:val="none" w:sz="0" w:space="0" w:color="auto"/>
            <w:left w:val="none" w:sz="0" w:space="0" w:color="auto"/>
            <w:bottom w:val="none" w:sz="0" w:space="0" w:color="auto"/>
            <w:right w:val="none" w:sz="0" w:space="0" w:color="auto"/>
          </w:divBdr>
          <w:divsChild>
            <w:div w:id="1215389095">
              <w:marLeft w:val="0"/>
              <w:marRight w:val="0"/>
              <w:marTop w:val="0"/>
              <w:marBottom w:val="0"/>
              <w:divBdr>
                <w:top w:val="none" w:sz="0" w:space="0" w:color="auto"/>
                <w:left w:val="none" w:sz="0" w:space="0" w:color="auto"/>
                <w:bottom w:val="none" w:sz="0" w:space="0" w:color="auto"/>
                <w:right w:val="none" w:sz="0" w:space="0" w:color="auto"/>
              </w:divBdr>
            </w:div>
            <w:div w:id="1434210086">
              <w:marLeft w:val="0"/>
              <w:marRight w:val="0"/>
              <w:marTop w:val="0"/>
              <w:marBottom w:val="0"/>
              <w:divBdr>
                <w:top w:val="none" w:sz="0" w:space="0" w:color="auto"/>
                <w:left w:val="none" w:sz="0" w:space="0" w:color="auto"/>
                <w:bottom w:val="none" w:sz="0" w:space="0" w:color="auto"/>
                <w:right w:val="none" w:sz="0" w:space="0" w:color="auto"/>
              </w:divBdr>
              <w:divsChild>
                <w:div w:id="17318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310912332">
          <w:marLeft w:val="0"/>
          <w:marRight w:val="0"/>
          <w:marTop w:val="0"/>
          <w:marBottom w:val="0"/>
          <w:divBdr>
            <w:top w:val="none" w:sz="0" w:space="0" w:color="auto"/>
            <w:left w:val="none" w:sz="0" w:space="0" w:color="auto"/>
            <w:bottom w:val="none" w:sz="0" w:space="0" w:color="auto"/>
            <w:right w:val="none" w:sz="0" w:space="0" w:color="auto"/>
          </w:divBdr>
        </w:div>
        <w:div w:id="705066223">
          <w:marLeft w:val="0"/>
          <w:marRight w:val="0"/>
          <w:marTop w:val="0"/>
          <w:marBottom w:val="0"/>
          <w:divBdr>
            <w:top w:val="none" w:sz="0" w:space="0" w:color="auto"/>
            <w:left w:val="none" w:sz="0" w:space="0" w:color="auto"/>
            <w:bottom w:val="none" w:sz="0" w:space="0" w:color="auto"/>
            <w:right w:val="none" w:sz="0" w:space="0" w:color="auto"/>
          </w:divBdr>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965623003">
              <w:marLeft w:val="0"/>
              <w:marRight w:val="0"/>
              <w:marTop w:val="0"/>
              <w:marBottom w:val="0"/>
              <w:divBdr>
                <w:top w:val="none" w:sz="0" w:space="0" w:color="auto"/>
                <w:left w:val="none" w:sz="0" w:space="0" w:color="auto"/>
                <w:bottom w:val="none" w:sz="0" w:space="0" w:color="auto"/>
                <w:right w:val="none" w:sz="0" w:space="0" w:color="auto"/>
              </w:divBdr>
            </w:div>
            <w:div w:id="1074622183">
              <w:marLeft w:val="0"/>
              <w:marRight w:val="0"/>
              <w:marTop w:val="0"/>
              <w:marBottom w:val="0"/>
              <w:divBdr>
                <w:top w:val="none" w:sz="0" w:space="0" w:color="auto"/>
                <w:left w:val="none" w:sz="0" w:space="0" w:color="auto"/>
                <w:bottom w:val="none" w:sz="0" w:space="0" w:color="auto"/>
                <w:right w:val="none" w:sz="0" w:space="0" w:color="auto"/>
              </w:divBdr>
            </w:div>
          </w:divsChild>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no/lk20/fsp01-02/kompetansemaal-og-vurdering/kv1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dir.no/lk20/fsp01-04/om-faget/kjerneelement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C2EC70E51F3A4CA4780274E4BF2EB8" ma:contentTypeVersion="41" ma:contentTypeDescription="Opprett et nytt dokument." ma:contentTypeScope="" ma:versionID="b33589938663bef0570dcfecb5822560">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980a5e3757395b3b1f433e5388de4997"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Props1.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2.xml><?xml version="1.0" encoding="utf-8"?>
<ds:datastoreItem xmlns:ds="http://schemas.openxmlformats.org/officeDocument/2006/customXml" ds:itemID="{C525DD3D-6DD6-4342-83F3-B10B3C869561}"/>
</file>

<file path=customXml/itemProps3.xml><?xml version="1.0" encoding="utf-8"?>
<ds:datastoreItem xmlns:ds="http://schemas.openxmlformats.org/officeDocument/2006/customXml" ds:itemID="{1488187F-0E1E-4EB3-B1D5-E1E7611AB4B9}">
  <ds:schemaRefs>
    <ds:schemaRef ds:uri="http://schemas.microsoft.com/sharepoint/v3/contenttype/forms"/>
  </ds:schemaRefs>
</ds:datastoreItem>
</file>

<file path=customXml/itemProps4.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815</Words>
  <Characters>4322</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Tanken Espen Hjardar</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Espen Hjardar</dc:creator>
  <cp:keywords/>
  <cp:lastModifiedBy>Monica Østby</cp:lastModifiedBy>
  <cp:revision>100</cp:revision>
  <dcterms:created xsi:type="dcterms:W3CDTF">2026-05-19T12:15:00Z</dcterms:created>
  <dcterms:modified xsi:type="dcterms:W3CDTF">2026-05-21T12:13:00Z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