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center" w:tblpY="1224"/>
        <w:tblW w:w="21258" w:type="dxa"/>
        <w:tblLayout w:type="fixed"/>
        <w:tblLook w:val="04A0" w:firstRow="1" w:lastRow="0" w:firstColumn="1" w:lastColumn="0" w:noHBand="0" w:noVBand="1"/>
      </w:tblPr>
      <w:tblGrid>
        <w:gridCol w:w="1413"/>
        <w:gridCol w:w="2700"/>
        <w:gridCol w:w="2223"/>
        <w:gridCol w:w="4510"/>
        <w:gridCol w:w="4266"/>
        <w:gridCol w:w="6146"/>
      </w:tblGrid>
      <w:tr w:rsidR="00176F6A" w:rsidTr="695417A6" w14:paraId="4B7D02CA" w14:textId="77777777">
        <w:trPr>
          <w:cantSplit/>
          <w:trHeight w:val="371"/>
        </w:trPr>
        <w:tc>
          <w:tcPr>
            <w:tcW w:w="1413" w:type="dxa"/>
            <w:tcMar/>
            <w:textDirection w:val="btLr"/>
          </w:tcPr>
          <w:p w:rsidRPr="0021618A" w:rsidR="00176F6A" w:rsidP="00176F6A" w:rsidRDefault="00176F6A" w14:paraId="66D573E9" w14:textId="77777777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  <w:t>Uke</w:t>
            </w:r>
          </w:p>
        </w:tc>
        <w:tc>
          <w:tcPr>
            <w:tcW w:w="2700" w:type="dxa"/>
            <w:tcMar/>
          </w:tcPr>
          <w:p w:rsidRPr="0021618A" w:rsidR="00176F6A" w:rsidP="00176F6A" w:rsidRDefault="00176F6A" w14:paraId="25CCA350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  <w:t>Tverrfaglig periode</w:t>
            </w:r>
          </w:p>
        </w:tc>
        <w:tc>
          <w:tcPr>
            <w:tcW w:w="2223" w:type="dxa"/>
            <w:tcMar/>
          </w:tcPr>
          <w:p w:rsidRPr="0021618A" w:rsidR="00176F6A" w:rsidP="00176F6A" w:rsidRDefault="00176F6A" w14:paraId="36A1FC98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  <w:t>Emne</w:t>
            </w:r>
          </w:p>
        </w:tc>
        <w:tc>
          <w:tcPr>
            <w:tcW w:w="4510" w:type="dxa"/>
            <w:tcMar/>
          </w:tcPr>
          <w:p w:rsidRPr="0021618A" w:rsidR="00176F6A" w:rsidP="00176F6A" w:rsidRDefault="00176F6A" w14:paraId="7F642676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  <w:t>Kompetansemål</w:t>
            </w:r>
          </w:p>
        </w:tc>
        <w:tc>
          <w:tcPr>
            <w:tcW w:w="4266" w:type="dxa"/>
            <w:tcMar/>
          </w:tcPr>
          <w:p w:rsidRPr="0021618A" w:rsidR="00176F6A" w:rsidP="00176F6A" w:rsidRDefault="00176F6A" w14:paraId="40247581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  <w:t>Delmål</w:t>
            </w:r>
          </w:p>
        </w:tc>
        <w:tc>
          <w:tcPr>
            <w:tcW w:w="6146" w:type="dxa"/>
            <w:tcMar/>
          </w:tcPr>
          <w:p w:rsidRPr="0021618A" w:rsidR="00176F6A" w:rsidP="00176F6A" w:rsidRDefault="00176F6A" w14:paraId="51BC9A6C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cs="Times New Roman" w:asciiTheme="majorHAnsi" w:hAnsiTheme="majorHAnsi"/>
                <w:color w:val="E36C0A" w:themeColor="accent6" w:themeShade="BF"/>
                <w:sz w:val="36"/>
                <w:szCs w:val="36"/>
              </w:rPr>
              <w:t>Forslag til Vurdering</w:t>
            </w:r>
          </w:p>
        </w:tc>
      </w:tr>
      <w:tr w:rsidR="00176F6A" w:rsidTr="695417A6" w14:paraId="67C6863F" w14:textId="77777777">
        <w:trPr>
          <w:cantSplit/>
          <w:trHeight w:val="954"/>
        </w:trPr>
        <w:tc>
          <w:tcPr>
            <w:tcW w:w="1413" w:type="dxa"/>
            <w:tcMar/>
            <w:textDirection w:val="btLr"/>
          </w:tcPr>
          <w:p w:rsidRPr="006D3B22" w:rsidR="00176F6A" w:rsidP="00176F6A" w:rsidRDefault="00176F6A" w14:paraId="15E0EC42" w14:textId="356670C7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56004ABB">
              <w:rPr>
                <w:sz w:val="22"/>
                <w:szCs w:val="22"/>
              </w:rPr>
              <w:t>34</w:t>
            </w:r>
            <w:r w:rsidR="00D32C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2700" w:type="dxa"/>
            <w:tcMar/>
          </w:tcPr>
          <w:p w:rsidRPr="0021618A" w:rsidR="00176F6A" w:rsidP="00176F6A" w:rsidRDefault="00176F6A" w14:paraId="70D45087" w14:textId="77777777">
            <w:pPr>
              <w:spacing w:before="100" w:beforeAutospacing="1" w:after="100" w:afterAutospacing="1"/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21618A">
              <w:rPr>
                <w:rFonts w:cs="Times New Roman"/>
                <w:color w:val="E36C0A" w:themeColor="accent6" w:themeShade="BF"/>
                <w:sz w:val="20"/>
                <w:szCs w:val="20"/>
              </w:rPr>
              <w:t>«Meg selv og andre»</w:t>
            </w:r>
          </w:p>
        </w:tc>
        <w:tc>
          <w:tcPr>
            <w:tcW w:w="2223" w:type="dxa"/>
            <w:tcMar/>
          </w:tcPr>
          <w:p w:rsidRPr="000059C5" w:rsidR="00176F6A" w:rsidP="00176F6A" w:rsidRDefault="00176F6A" w14:paraId="1C223FDC" w14:textId="48BF2429">
            <w:pPr>
              <w:spacing w:before="100" w:beforeAutospacing="1" w:after="100" w:afterAutospacing="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Menneske</w:t>
            </w:r>
            <w:r w:rsidR="00182475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rettigheter</w:t>
            </w:r>
          </w:p>
        </w:tc>
        <w:tc>
          <w:tcPr>
            <w:tcW w:w="4510" w:type="dxa"/>
            <w:tcMar/>
          </w:tcPr>
          <w:p w:rsidRPr="00D64F7A" w:rsidR="00176F6A" w:rsidP="00176F6A" w:rsidRDefault="0053003E" w14:paraId="68F8954A" w14:textId="52049DE6">
            <w:pPr>
              <w:shd w:val="clear" w:color="auto" w:fill="FFFFFF" w:themeFill="background1"/>
              <w:spacing w:before="120" w:after="120"/>
              <w:rPr>
                <w:rStyle w:val="eop"/>
                <w:color w:val="303030"/>
                <w:sz w:val="20"/>
                <w:szCs w:val="20"/>
              </w:rPr>
            </w:pPr>
            <w:r w:rsidRPr="00D64F7A">
              <w:rPr>
                <w:rStyle w:val="eop"/>
                <w:color w:val="303030"/>
                <w:sz w:val="20"/>
                <w:szCs w:val="20"/>
              </w:rPr>
              <w:t>identifisere og drøfte aktuelle etiske problemstillinger knyttet til menneskerettigheter, bærekraft og fattigdom</w:t>
            </w:r>
          </w:p>
        </w:tc>
        <w:tc>
          <w:tcPr>
            <w:tcW w:w="4266" w:type="dxa"/>
            <w:tcMar/>
          </w:tcPr>
          <w:p w:rsidRPr="002A5023" w:rsidR="003B173F" w:rsidP="00176F6A" w:rsidRDefault="00016C7D" w14:paraId="238424D5" w14:textId="17780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Menneskerettigheter, opphav, </w:t>
            </w:r>
            <w:r w:rsidR="00BD00C5">
              <w:rPr>
                <w:sz w:val="20"/>
                <w:szCs w:val="20"/>
              </w:rPr>
              <w:t xml:space="preserve">FN – Utforske dagsaktuelle brudd. </w:t>
            </w:r>
          </w:p>
        </w:tc>
        <w:tc>
          <w:tcPr>
            <w:tcW w:w="6146" w:type="dxa"/>
            <w:tcMar/>
          </w:tcPr>
          <w:p w:rsidRPr="002A5023" w:rsidR="00176F6A" w:rsidP="00176F6A" w:rsidRDefault="00176F6A" w14:paraId="1F85B6E7" w14:textId="75C02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46BB">
              <w:rPr>
                <w:sz w:val="20"/>
                <w:szCs w:val="20"/>
              </w:rPr>
              <w:t>Tverrfaglig oppgave (KRLE, Samfunn, Norsk)</w:t>
            </w:r>
          </w:p>
        </w:tc>
      </w:tr>
      <w:tr w:rsidR="00176F6A" w:rsidTr="695417A6" w14:paraId="371C4DFE" w14:textId="77777777">
        <w:trPr>
          <w:cantSplit/>
          <w:trHeight w:val="756"/>
        </w:trPr>
        <w:tc>
          <w:tcPr>
            <w:tcW w:w="1413" w:type="dxa"/>
            <w:tcMar/>
            <w:textDirection w:val="btLr"/>
          </w:tcPr>
          <w:p w:rsidRPr="006D3B22" w:rsidR="00176F6A" w:rsidP="00176F6A" w:rsidRDefault="00FC1A69" w14:paraId="4618FFEB" w14:textId="09C6E408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44-02</w:t>
            </w:r>
          </w:p>
        </w:tc>
        <w:tc>
          <w:tcPr>
            <w:tcW w:w="2700" w:type="dxa"/>
            <w:tcMar/>
          </w:tcPr>
          <w:p w:rsidRPr="0021618A" w:rsidR="00176F6A" w:rsidP="00176F6A" w:rsidRDefault="007A75D5" w14:paraId="481EBCD4" w14:textId="30B7AE50">
            <w:pPr>
              <w:spacing w:before="100" w:beforeAutospacing="1" w:after="100" w:afterAutospacing="1"/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21618A">
              <w:rPr>
                <w:rFonts w:cs="Times New Roman"/>
                <w:color w:val="E36C0A" w:themeColor="accent6" w:themeShade="BF"/>
                <w:sz w:val="20"/>
                <w:szCs w:val="20"/>
              </w:rPr>
              <w:t>«Estetikk, utrykk og skaperglede»</w:t>
            </w:r>
          </w:p>
        </w:tc>
        <w:tc>
          <w:tcPr>
            <w:tcW w:w="2223" w:type="dxa"/>
            <w:tcMar/>
          </w:tcPr>
          <w:p w:rsidRPr="003D1648" w:rsidR="00176F6A" w:rsidP="00176F6A" w:rsidRDefault="007D65C8" w14:paraId="5E3EDE6A" w14:noSpellErr="1" w14:textId="5500A90E">
            <w:pPr>
              <w:shd w:val="clear" w:color="auto" w:fill="FFFFFF" w:themeFill="background1"/>
              <w:spacing w:before="120" w:after="120"/>
              <w:rPr>
                <w:rFonts w:cs="Times New Roman"/>
                <w:sz w:val="28"/>
                <w:szCs w:val="28"/>
              </w:rPr>
            </w:pPr>
            <w:r w:rsidRPr="31D4E9AE" w:rsidR="007D65C8">
              <w:rPr>
                <w:rFonts w:cs="Times New Roman"/>
                <w:sz w:val="28"/>
                <w:szCs w:val="28"/>
              </w:rPr>
              <w:t>Estetiske uttrykk i ulike religioner</w:t>
            </w:r>
            <w:r w:rsidRPr="31D4E9AE" w:rsidR="6F5E8720">
              <w:rPr>
                <w:rFonts w:cs="Times New Roman"/>
                <w:sz w:val="28"/>
                <w:szCs w:val="28"/>
              </w:rPr>
              <w:t xml:space="preserve"> (islam, jødedom og kristendom) </w:t>
            </w:r>
          </w:p>
          <w:p w:rsidRPr="003D1648" w:rsidR="00176F6A" w:rsidP="00176F6A" w:rsidRDefault="00176F6A" w14:paraId="2CE77AB3" w14:textId="77777777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10" w:type="dxa"/>
            <w:tcMar/>
          </w:tcPr>
          <w:p w:rsidRPr="00D64F7A" w:rsidR="003B68AA" w:rsidP="00176F6A" w:rsidRDefault="00B8499B" w14:paraId="3EB1B034" w14:textId="77777777">
            <w:pPr>
              <w:shd w:val="clear" w:color="auto" w:fill="FFFFFF" w:themeFill="background1"/>
              <w:spacing w:before="120" w:after="120"/>
              <w:rPr>
                <w:rFonts w:eastAsia="Roboto" w:cs="Roboto"/>
                <w:color w:val="303030"/>
                <w:sz w:val="20"/>
                <w:szCs w:val="20"/>
              </w:rPr>
            </w:pPr>
            <w:r w:rsidRPr="00D64F7A">
              <w:rPr>
                <w:rFonts w:eastAsia="Roboto" w:cs="Roboto"/>
                <w:color w:val="303030"/>
                <w:sz w:val="20"/>
                <w:szCs w:val="20"/>
              </w:rPr>
              <w:t xml:space="preserve">utforske og presentere sentrale trekk ved kristendom og andre religions- og livssynstradisjoner og deres utbredelse i dag </w:t>
            </w:r>
          </w:p>
          <w:p w:rsidRPr="00D64F7A" w:rsidR="003B68AA" w:rsidP="00176F6A" w:rsidRDefault="003B68AA" w14:paraId="3B3CD28E" w14:textId="77777777">
            <w:pPr>
              <w:shd w:val="clear" w:color="auto" w:fill="FFFFFF" w:themeFill="background1"/>
              <w:spacing w:before="120" w:after="120"/>
              <w:rPr>
                <w:rFonts w:eastAsia="Roboto" w:cs="Roboto"/>
                <w:color w:val="303030"/>
                <w:sz w:val="20"/>
                <w:szCs w:val="20"/>
              </w:rPr>
            </w:pPr>
          </w:p>
          <w:p w:rsidRPr="00D64F7A" w:rsidR="00176F6A" w:rsidP="00176F6A" w:rsidRDefault="00B8499B" w14:paraId="07E7E839" w14:textId="41C199FA">
            <w:pPr>
              <w:shd w:val="clear" w:color="auto" w:fill="FFFFFF" w:themeFill="background1"/>
              <w:spacing w:before="120" w:after="120"/>
              <w:rPr>
                <w:rFonts w:eastAsia="Roboto" w:cs="Roboto"/>
                <w:color w:val="303030"/>
                <w:sz w:val="20"/>
                <w:szCs w:val="20"/>
              </w:rPr>
            </w:pPr>
            <w:r w:rsidRPr="00D64F7A">
              <w:rPr>
                <w:rFonts w:eastAsia="Roboto" w:cs="Roboto"/>
                <w:color w:val="303030"/>
                <w:sz w:val="20"/>
                <w:szCs w:val="20"/>
              </w:rPr>
              <w:t>bruke og drøfte fagbegreper om religioner og livssyn</w:t>
            </w:r>
          </w:p>
        </w:tc>
        <w:tc>
          <w:tcPr>
            <w:tcW w:w="4266" w:type="dxa"/>
            <w:tcMar/>
          </w:tcPr>
          <w:p w:rsidRPr="00BD00C5" w:rsidR="00176F6A" w:rsidP="00BD00C5" w:rsidRDefault="00BD00C5" w14:paraId="66C4813C" w14:textId="52566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Sammenligne hellige hus, kunst</w:t>
            </w:r>
            <w:r w:rsidR="009B28E2">
              <w:rPr>
                <w:sz w:val="20"/>
                <w:szCs w:val="20"/>
              </w:rPr>
              <w:t xml:space="preserve">, bøker, mat, klær osv. </w:t>
            </w:r>
          </w:p>
        </w:tc>
        <w:tc>
          <w:tcPr>
            <w:tcW w:w="6146" w:type="dxa"/>
            <w:tcMar/>
          </w:tcPr>
          <w:p w:rsidRPr="00ED5C7B" w:rsidR="00176F6A" w:rsidP="00176F6A" w:rsidRDefault="000646BB" w14:paraId="1B9ED349" w14:textId="16F77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Presentasjon, video, fagsamtale, plakat osv. </w:t>
            </w:r>
          </w:p>
        </w:tc>
      </w:tr>
      <w:tr w:rsidR="00176F6A" w:rsidTr="695417A6" w14:paraId="3847FEB6" w14:textId="77777777">
        <w:trPr>
          <w:cantSplit/>
          <w:trHeight w:val="756"/>
        </w:trPr>
        <w:tc>
          <w:tcPr>
            <w:tcW w:w="1413" w:type="dxa"/>
            <w:tcMar/>
            <w:textDirection w:val="btLr"/>
          </w:tcPr>
          <w:p w:rsidRPr="006D3B22" w:rsidR="00176F6A" w:rsidP="00176F6A" w:rsidRDefault="00C36A7F" w14:paraId="53E8E522" w14:textId="5B379BA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32C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D32CC7">
              <w:rPr>
                <w:sz w:val="22"/>
                <w:szCs w:val="22"/>
              </w:rPr>
              <w:t>11</w:t>
            </w:r>
          </w:p>
        </w:tc>
        <w:tc>
          <w:tcPr>
            <w:tcW w:w="2700" w:type="dxa"/>
            <w:tcMar/>
          </w:tcPr>
          <w:p w:rsidRPr="0021618A" w:rsidR="00176F6A" w:rsidP="00176F6A" w:rsidRDefault="00C36A7F" w14:paraId="28AB3DB8" w14:textId="3C9EEDD6">
            <w:pPr>
              <w:spacing w:before="100" w:beforeAutospacing="1" w:after="100" w:afterAutospacing="1"/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21618A">
              <w:rPr>
                <w:rFonts w:cs="Times New Roman"/>
                <w:color w:val="E36C0A" w:themeColor="accent6" w:themeShade="BF"/>
                <w:sz w:val="20"/>
                <w:szCs w:val="20"/>
              </w:rPr>
              <w:t>«Arven vår»</w:t>
            </w:r>
          </w:p>
        </w:tc>
        <w:tc>
          <w:tcPr>
            <w:tcW w:w="2223" w:type="dxa"/>
            <w:tcMar/>
          </w:tcPr>
          <w:p w:rsidR="00176F6A" w:rsidP="00176F6A" w:rsidRDefault="00EC0260" w14:paraId="4C6B72B1" w14:textId="153DA1A1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Holocaust og religions</w:t>
            </w:r>
            <w:r w:rsidR="003B68AA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forfølgelse</w:t>
            </w:r>
          </w:p>
        </w:tc>
        <w:tc>
          <w:tcPr>
            <w:tcW w:w="4510" w:type="dxa"/>
            <w:tcMar/>
          </w:tcPr>
          <w:p w:rsidRPr="00D64F7A" w:rsidR="00E85079" w:rsidP="00E85079" w:rsidRDefault="00E85079" w14:paraId="6729135C" w14:textId="77777777">
            <w:pPr>
              <w:shd w:val="clear" w:color="auto" w:fill="FFFFFF" w:themeFill="background1"/>
              <w:spacing w:before="120" w:after="120"/>
              <w:rPr>
                <w:rFonts w:eastAsia="Roboto" w:cs="Roboto"/>
                <w:color w:val="303030"/>
                <w:sz w:val="20"/>
                <w:szCs w:val="20"/>
              </w:rPr>
            </w:pPr>
            <w:r w:rsidRPr="00D64F7A">
              <w:rPr>
                <w:rFonts w:eastAsia="Roboto" w:cs="Roboto"/>
                <w:color w:val="303030"/>
                <w:sz w:val="20"/>
                <w:szCs w:val="20"/>
              </w:rPr>
              <w:t>Utforske og presentere sentrale trekk ved kristendom og andre religions- og livssynstradisjoner og deres utbredelse i dag</w:t>
            </w:r>
          </w:p>
          <w:p w:rsidRPr="00D64F7A" w:rsidR="00E85079" w:rsidP="00E85079" w:rsidRDefault="00E85079" w14:paraId="6B3CA5B8" w14:textId="77777777">
            <w:pPr>
              <w:shd w:val="clear" w:color="auto" w:fill="FFFFFF" w:themeFill="background1"/>
              <w:spacing w:before="120" w:after="120"/>
              <w:rPr>
                <w:rFonts w:eastAsia="Roboto" w:cs="Roboto"/>
                <w:color w:val="303030"/>
                <w:sz w:val="20"/>
                <w:szCs w:val="20"/>
              </w:rPr>
            </w:pPr>
          </w:p>
          <w:p w:rsidRPr="00D64F7A" w:rsidR="00E85079" w:rsidP="00E85079" w:rsidRDefault="00E85079" w14:paraId="2DD8919B" w14:textId="77777777">
            <w:pPr>
              <w:shd w:val="clear" w:color="auto" w:fill="FFFFFF" w:themeFill="background1"/>
              <w:spacing w:before="120" w:after="120"/>
              <w:rPr>
                <w:rFonts w:eastAsia="Roboto" w:cs="Roboto"/>
                <w:color w:val="303030"/>
                <w:sz w:val="20"/>
                <w:szCs w:val="20"/>
              </w:rPr>
            </w:pPr>
            <w:r w:rsidRPr="00D64F7A">
              <w:rPr>
                <w:rFonts w:eastAsia="Roboto" w:cs="Roboto"/>
                <w:color w:val="303030"/>
                <w:sz w:val="20"/>
                <w:szCs w:val="20"/>
              </w:rPr>
              <w:t>bruke og drøfte fagbegreper om religioner og livssyn</w:t>
            </w:r>
          </w:p>
          <w:p w:rsidRPr="00D64F7A" w:rsidR="00E85079" w:rsidP="00E85079" w:rsidRDefault="00E85079" w14:paraId="116B995A" w14:textId="77777777">
            <w:pPr>
              <w:shd w:val="clear" w:color="auto" w:fill="FFFFFF" w:themeFill="background1"/>
              <w:spacing w:before="120" w:after="120"/>
              <w:rPr>
                <w:rFonts w:eastAsia="Roboto" w:cs="Roboto"/>
                <w:color w:val="303030"/>
                <w:sz w:val="20"/>
                <w:szCs w:val="20"/>
              </w:rPr>
            </w:pPr>
          </w:p>
          <w:p w:rsidRPr="00D64F7A" w:rsidR="00176F6A" w:rsidP="00E85079" w:rsidRDefault="00E85079" w14:paraId="31ED1B56" w14:textId="6856B156">
            <w:pPr>
              <w:shd w:val="clear" w:color="auto" w:fill="FFFFFF" w:themeFill="background1"/>
              <w:spacing w:before="120" w:after="120"/>
              <w:rPr>
                <w:rFonts w:eastAsia="Roboto" w:cs="Roboto"/>
                <w:color w:val="303030"/>
                <w:sz w:val="20"/>
                <w:szCs w:val="20"/>
              </w:rPr>
            </w:pPr>
            <w:r w:rsidRPr="00D64F7A">
              <w:rPr>
                <w:rFonts w:eastAsia="Roboto" w:cs="Roboto"/>
                <w:color w:val="303030"/>
                <w:sz w:val="20"/>
                <w:szCs w:val="20"/>
              </w:rPr>
              <w:t>identifisere og drøfte aktuelle etiske problemstillinger knyttet til menneskerettigheter, bærekraft og fattigdom</w:t>
            </w:r>
          </w:p>
        </w:tc>
        <w:tc>
          <w:tcPr>
            <w:tcW w:w="4266" w:type="dxa"/>
            <w:tcMar/>
          </w:tcPr>
          <w:p w:rsidRPr="009B28E2" w:rsidR="00176F6A" w:rsidP="009B28E2" w:rsidRDefault="009B28E2" w14:paraId="703E9153" w14:textId="4E41D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Holocaust, jødisk historie, religionsforfølgelse</w:t>
            </w:r>
            <w:r w:rsidR="003575A3">
              <w:rPr>
                <w:sz w:val="20"/>
                <w:szCs w:val="20"/>
              </w:rPr>
              <w:t xml:space="preserve">. Eksempler fra nyere tid. </w:t>
            </w:r>
          </w:p>
        </w:tc>
        <w:tc>
          <w:tcPr>
            <w:tcW w:w="6146" w:type="dxa"/>
            <w:tcMar/>
          </w:tcPr>
          <w:p w:rsidRPr="00786162" w:rsidR="00176F6A" w:rsidP="695417A6" w:rsidRDefault="00786162" w14:paraId="624BA7CD" w14:textId="1E5B15BB">
            <w:pPr>
              <w:rPr>
                <w:sz w:val="20"/>
                <w:szCs w:val="20"/>
              </w:rPr>
            </w:pPr>
            <w:r w:rsidRPr="695417A6" w:rsidR="00786162">
              <w:rPr>
                <w:sz w:val="20"/>
                <w:szCs w:val="20"/>
              </w:rPr>
              <w:t>Presentasjon, skriftlig prøve</w:t>
            </w:r>
            <w:r w:rsidRPr="695417A6" w:rsidR="01E0AC38">
              <w:rPr>
                <w:sz w:val="20"/>
                <w:szCs w:val="20"/>
              </w:rPr>
              <w:t xml:space="preserve">, </w:t>
            </w:r>
            <w:r w:rsidRPr="695417A6" w:rsidR="01E0AC38">
              <w:rPr>
                <w:sz w:val="20"/>
                <w:szCs w:val="20"/>
              </w:rPr>
              <w:t>prosjekt,</w:t>
            </w:r>
            <w:r w:rsidRPr="695417A6" w:rsidR="01E0AC38">
              <w:rPr>
                <w:sz w:val="20"/>
                <w:szCs w:val="20"/>
              </w:rPr>
              <w:t xml:space="preserve"> fagsamtale </w:t>
            </w:r>
          </w:p>
          <w:p w:rsidRPr="00786162" w:rsidR="00176F6A" w:rsidP="695417A6" w:rsidRDefault="00786162" w14:paraId="2221D134" w14:textId="3C2C245A">
            <w:pPr>
              <w:rPr>
                <w:sz w:val="20"/>
                <w:szCs w:val="20"/>
              </w:rPr>
            </w:pPr>
          </w:p>
          <w:p w:rsidRPr="00786162" w:rsidR="00176F6A" w:rsidP="00786162" w:rsidRDefault="00786162" w14:paraId="2B5A0A40" w14:textId="602D57EF">
            <w:pPr>
              <w:rPr>
                <w:sz w:val="20"/>
                <w:szCs w:val="20"/>
              </w:rPr>
            </w:pPr>
            <w:r w:rsidRPr="695417A6" w:rsidR="01E0AC38">
              <w:rPr>
                <w:sz w:val="20"/>
                <w:szCs w:val="20"/>
              </w:rPr>
              <w:t xml:space="preserve">Åpner opp for tverrfaglig samarbeid </w:t>
            </w:r>
          </w:p>
        </w:tc>
      </w:tr>
      <w:tr w:rsidR="00176F6A" w:rsidTr="695417A6" w14:paraId="1D590D99" w14:textId="77777777">
        <w:trPr>
          <w:cantSplit/>
          <w:trHeight w:val="756"/>
        </w:trPr>
        <w:tc>
          <w:tcPr>
            <w:tcW w:w="1413" w:type="dxa"/>
            <w:tcMar/>
            <w:textDirection w:val="btLr"/>
          </w:tcPr>
          <w:p w:rsidRPr="006D3B22" w:rsidR="00176F6A" w:rsidP="00176F6A" w:rsidRDefault="00D32CC7" w14:paraId="3D034E34" w14:textId="0D1091ED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12-20</w:t>
            </w:r>
          </w:p>
        </w:tc>
        <w:tc>
          <w:tcPr>
            <w:tcW w:w="2700" w:type="dxa"/>
            <w:tcMar/>
          </w:tcPr>
          <w:p w:rsidR="00176F6A" w:rsidP="00176F6A" w:rsidRDefault="00BA1FBF" w14:paraId="42DC02AC" w14:textId="387B5CE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A1FBF">
              <w:rPr>
                <w:color w:val="E36C0A" w:themeColor="accent6" w:themeShade="BF"/>
                <w:sz w:val="20"/>
                <w:szCs w:val="20"/>
              </w:rPr>
              <w:t>«Fremtiden vår»</w:t>
            </w:r>
          </w:p>
        </w:tc>
        <w:tc>
          <w:tcPr>
            <w:tcW w:w="2223" w:type="dxa"/>
            <w:tcMar/>
          </w:tcPr>
          <w:p w:rsidR="00176F6A" w:rsidP="695417A6" w:rsidRDefault="00EC0260" w14:paraId="0D5F5BE6" w14:textId="64758967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  <w:r w:rsidRPr="695417A6" w:rsidR="00EC0260">
              <w:rPr>
                <w:rFonts w:cs="Times New Roman"/>
                <w:sz w:val="28"/>
                <w:szCs w:val="28"/>
              </w:rPr>
              <w:t xml:space="preserve"> </w:t>
            </w:r>
            <w:r w:rsidRPr="695417A6" w:rsidR="35E50BE5">
              <w:rPr>
                <w:rFonts w:cs="Times New Roman"/>
                <w:sz w:val="28"/>
                <w:szCs w:val="28"/>
              </w:rPr>
              <w:t>Religion i populærkultur</w:t>
            </w:r>
          </w:p>
        </w:tc>
        <w:tc>
          <w:tcPr>
            <w:tcW w:w="4510" w:type="dxa"/>
            <w:tcMar/>
          </w:tcPr>
          <w:p w:rsidRPr="00FD2213" w:rsidR="00176F6A" w:rsidP="00176F6A" w:rsidRDefault="00A269B1" w14:paraId="33466B7B" w14:textId="22FCA457">
            <w:pPr>
              <w:pStyle w:val="NoSpacing"/>
              <w:rPr>
                <w:sz w:val="20"/>
                <w:szCs w:val="20"/>
              </w:rPr>
            </w:pPr>
            <w:r w:rsidRPr="00A269B1">
              <w:rPr>
                <w:sz w:val="20"/>
                <w:szCs w:val="20"/>
              </w:rPr>
              <w:t>utforske og presentere hvordan elementer fra kristendom og andre religioner og livssyn kommer til uttrykk i medier og populærkultur, bruke og drøfte fagbegreper om religioner og livssyn</w:t>
            </w:r>
          </w:p>
        </w:tc>
        <w:tc>
          <w:tcPr>
            <w:tcW w:w="4266" w:type="dxa"/>
            <w:tcMar/>
          </w:tcPr>
          <w:p w:rsidRPr="003575A3" w:rsidR="00176F6A" w:rsidP="00176F6A" w:rsidRDefault="003575A3" w14:paraId="2F961C36" w14:textId="26A826C5">
            <w:pPr>
              <w:rPr>
                <w:sz w:val="20"/>
                <w:szCs w:val="20"/>
                <w:lang w:val="nn-NO"/>
              </w:rPr>
            </w:pPr>
            <w:r w:rsidRPr="695417A6" w:rsidR="003575A3">
              <w:rPr>
                <w:sz w:val="20"/>
                <w:szCs w:val="20"/>
                <w:lang w:val="nn-NO"/>
              </w:rPr>
              <w:t>Dagsaktuelle tema. Religion i me</w:t>
            </w:r>
            <w:r w:rsidRPr="695417A6" w:rsidR="003575A3">
              <w:rPr>
                <w:sz w:val="20"/>
                <w:szCs w:val="20"/>
                <w:lang w:val="nn-NO"/>
              </w:rPr>
              <w:t>dia</w:t>
            </w:r>
            <w:r w:rsidRPr="695417A6" w:rsidR="00561E3E">
              <w:rPr>
                <w:sz w:val="20"/>
                <w:szCs w:val="20"/>
                <w:lang w:val="nn-NO"/>
              </w:rPr>
              <w:t>, film, litteratur</w:t>
            </w:r>
            <w:r w:rsidRPr="695417A6" w:rsidR="72806257">
              <w:rPr>
                <w:sz w:val="20"/>
                <w:szCs w:val="20"/>
                <w:lang w:val="nn-NO"/>
              </w:rPr>
              <w:t xml:space="preserve">, musikk, reklame. </w:t>
            </w:r>
          </w:p>
        </w:tc>
        <w:tc>
          <w:tcPr>
            <w:tcW w:w="6146" w:type="dxa"/>
            <w:tcMar/>
          </w:tcPr>
          <w:p w:rsidRPr="007E65CD" w:rsidR="00176F6A" w:rsidP="00176F6A" w:rsidRDefault="00786162" w14:paraId="2CC504E2" w14:textId="637FF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Presentasjon, skriftlig oppgave, </w:t>
            </w:r>
            <w:r w:rsidR="00586DA0">
              <w:rPr>
                <w:sz w:val="20"/>
                <w:szCs w:val="20"/>
              </w:rPr>
              <w:t>video og</w:t>
            </w:r>
            <w:r>
              <w:rPr>
                <w:sz w:val="20"/>
                <w:szCs w:val="20"/>
              </w:rPr>
              <w:t xml:space="preserve"> prosjekt. </w:t>
            </w:r>
          </w:p>
        </w:tc>
      </w:tr>
    </w:tbl>
    <w:p w:rsidR="004A5206" w:rsidP="35B54CC4" w:rsidRDefault="007A4857" w14:paraId="4D39BAA4" w14:textId="30FBC419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Pr="35B54CC4" w:rsidR="007A4857">
        <w:rPr>
          <w:rFonts w:ascii="Calibri" w:hAnsi="Calibri" w:cs="Times New Roman" w:asciiTheme="majorAscii" w:hAnsiTheme="majorAscii"/>
          <w:sz w:val="40"/>
          <w:szCs w:val="40"/>
        </w:rPr>
        <w:t>Årsplan</w:t>
      </w:r>
      <w:r w:rsidRPr="35B54CC4" w:rsidR="00D27E69">
        <w:rPr>
          <w:rFonts w:ascii="Calibri" w:hAnsi="Calibri" w:cs="Times New Roman" w:asciiTheme="majorAscii" w:hAnsiTheme="majorAscii"/>
          <w:sz w:val="40"/>
          <w:szCs w:val="40"/>
        </w:rPr>
        <w:t xml:space="preserve"> </w:t>
      </w:r>
      <w:r w:rsidRPr="35B54CC4" w:rsidR="00D27E69">
        <w:rPr>
          <w:rFonts w:ascii="Calibri" w:hAnsi="Calibri" w:cs="Times New Roman" w:asciiTheme="majorAscii" w:hAnsiTheme="majorAscii"/>
          <w:b w:val="1"/>
          <w:bCs w:val="1"/>
          <w:sz w:val="40"/>
          <w:szCs w:val="40"/>
        </w:rPr>
        <w:t>KRLE</w:t>
      </w:r>
      <w:r w:rsidRPr="35B54CC4" w:rsidR="007A4857">
        <w:rPr>
          <w:rFonts w:ascii="Calibri" w:hAnsi="Calibri" w:cs="Times New Roman" w:asciiTheme="majorAscii" w:hAnsiTheme="majorAscii"/>
          <w:sz w:val="40"/>
          <w:szCs w:val="40"/>
        </w:rPr>
        <w:t xml:space="preserve"> </w:t>
      </w:r>
      <w:r w:rsidRPr="35B54CC4" w:rsidR="001C0FBD">
        <w:rPr>
          <w:rFonts w:ascii="Calibri" w:hAnsi="Calibri" w:cs="Times New Roman" w:asciiTheme="majorAscii" w:hAnsiTheme="majorAscii"/>
          <w:sz w:val="40"/>
          <w:szCs w:val="40"/>
        </w:rPr>
        <w:t>9</w:t>
      </w:r>
      <w:r w:rsidRPr="35B54CC4" w:rsidR="007A4857">
        <w:rPr>
          <w:rFonts w:ascii="Calibri" w:hAnsi="Calibri" w:cs="Times New Roman" w:asciiTheme="majorAscii" w:hAnsiTheme="majorAscii"/>
          <w:sz w:val="40"/>
          <w:szCs w:val="40"/>
        </w:rPr>
        <w:t xml:space="preserve">.trinn </w:t>
      </w:r>
      <w:r>
        <w:br/>
      </w:r>
    </w:p>
    <w:p w:rsidR="00FD2213" w:rsidP="00FD2213" w:rsidRDefault="00FD2213" w14:paraId="03CD9B38" w14:textId="01C86C5E">
      <w:pPr>
        <w:spacing w:before="100" w:beforeAutospacing="1" w:after="100" w:afterAutospacing="1"/>
        <w:rPr>
          <w:rFonts w:cs="Times New Roman" w:asciiTheme="majorHAnsi" w:hAnsiTheme="majorHAnsi"/>
          <w:color w:val="FF6600"/>
        </w:rPr>
      </w:pPr>
    </w:p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="00E27698" w:rsidP="005D632C" w:rsidRDefault="00E27698" w14:paraId="112F9221" w14:textId="74F5CFEE">
      <w:pPr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  <w:r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  <w:t>Kjerneelementene:</w:t>
      </w:r>
    </w:p>
    <w:p w:rsidRPr="002B64DB" w:rsidR="002B64DB" w:rsidP="002B64DB" w:rsidRDefault="002B64DB" w14:paraId="6FFDCAB5" w14:textId="77777777">
      <w:pPr>
        <w:rPr>
          <w:rFonts w:cs="Times New Roman" w:asciiTheme="majorHAnsi" w:hAnsiTheme="majorHAnsi"/>
          <w:b/>
          <w:bCs/>
          <w:color w:val="FF6600"/>
        </w:rPr>
      </w:pPr>
      <w:r w:rsidRPr="002B64DB">
        <w:rPr>
          <w:rFonts w:cs="Times New Roman" w:asciiTheme="majorHAnsi" w:hAnsiTheme="majorHAnsi"/>
          <w:b/>
          <w:bCs/>
          <w:color w:val="FF6600"/>
        </w:rPr>
        <w:t>Kjennskap til religioner og livssyn</w:t>
      </w:r>
    </w:p>
    <w:p w:rsidRPr="005F615D" w:rsidR="005F615D" w:rsidP="005F615D" w:rsidRDefault="005F615D" w14:paraId="2208EDD6" w14:textId="77777777">
      <w:pPr>
        <w:rPr>
          <w:rFonts w:cs="Times New Roman" w:asciiTheme="majorHAnsi" w:hAnsiTheme="majorHAnsi"/>
          <w:b/>
          <w:bCs/>
          <w:color w:val="FF6600"/>
        </w:rPr>
      </w:pPr>
      <w:r w:rsidRPr="005F615D">
        <w:rPr>
          <w:rFonts w:cs="Times New Roman" w:asciiTheme="majorHAnsi" w:hAnsiTheme="majorHAnsi"/>
          <w:b/>
          <w:bCs/>
          <w:color w:val="FF6600"/>
        </w:rPr>
        <w:t>Utforsking av religioner og livssyn med ulike metoder</w:t>
      </w:r>
    </w:p>
    <w:p w:rsidRPr="005F615D" w:rsidR="005F615D" w:rsidP="005F615D" w:rsidRDefault="005F615D" w14:paraId="783B3D6D" w14:textId="77777777">
      <w:pPr>
        <w:rPr>
          <w:rFonts w:cs="Times New Roman" w:asciiTheme="majorHAnsi" w:hAnsiTheme="majorHAnsi"/>
          <w:b/>
          <w:bCs/>
          <w:color w:val="FF6600"/>
        </w:rPr>
      </w:pPr>
      <w:r w:rsidRPr="005F615D">
        <w:rPr>
          <w:rFonts w:cs="Times New Roman" w:asciiTheme="majorHAnsi" w:hAnsiTheme="majorHAnsi"/>
          <w:b/>
          <w:bCs/>
          <w:color w:val="FF6600"/>
        </w:rPr>
        <w:t>Utforsking av eksistensielle spørsmål og svar</w:t>
      </w:r>
    </w:p>
    <w:p w:rsidRPr="005F615D" w:rsidR="005F615D" w:rsidP="005F615D" w:rsidRDefault="005F615D" w14:paraId="4B296584" w14:textId="77777777">
      <w:pPr>
        <w:rPr>
          <w:rFonts w:cs="Times New Roman" w:asciiTheme="majorHAnsi" w:hAnsiTheme="majorHAnsi"/>
          <w:b/>
          <w:bCs/>
          <w:color w:val="FF6600"/>
        </w:rPr>
      </w:pPr>
      <w:r w:rsidRPr="005F615D">
        <w:rPr>
          <w:rFonts w:cs="Times New Roman" w:asciiTheme="majorHAnsi" w:hAnsiTheme="majorHAnsi"/>
          <w:b/>
          <w:bCs/>
          <w:color w:val="FF6600"/>
        </w:rPr>
        <w:t>Kunne ta andres perspektiv</w:t>
      </w:r>
    </w:p>
    <w:p w:rsidRPr="00586DA0" w:rsidR="00586DA0" w:rsidP="00586DA0" w:rsidRDefault="00586DA0" w14:paraId="613FA7F3" w14:textId="77777777">
      <w:pPr>
        <w:rPr>
          <w:rFonts w:cs="Times New Roman" w:asciiTheme="majorHAnsi" w:hAnsiTheme="majorHAnsi"/>
          <w:b/>
          <w:bCs/>
          <w:color w:val="FF6600"/>
        </w:rPr>
      </w:pPr>
      <w:r w:rsidRPr="00586DA0">
        <w:rPr>
          <w:rFonts w:cs="Times New Roman" w:asciiTheme="majorHAnsi" w:hAnsiTheme="majorHAnsi"/>
          <w:b/>
          <w:bCs/>
          <w:color w:val="FF6600"/>
        </w:rPr>
        <w:t>Etisk refleksjon</w:t>
      </w:r>
    </w:p>
    <w:p w:rsidRPr="005D632C" w:rsidR="00D27E69" w:rsidP="005D632C" w:rsidRDefault="00D27E69" w14:paraId="239CD2D2" w14:textId="77777777">
      <w:pPr>
        <w:rPr>
          <w:rFonts w:cs="Times New Roman" w:asciiTheme="majorHAnsi" w:hAnsiTheme="majorHAnsi"/>
          <w:color w:val="FF6600"/>
        </w:rPr>
      </w:pPr>
    </w:p>
    <w:p w:rsidRPr="00CB571A" w:rsidR="000059C5" w:rsidP="00CB571A" w:rsidRDefault="000059C5" w14:paraId="0D27BC95" w14:textId="745AD180">
      <w:pPr>
        <w:shd w:val="clear" w:color="auto" w:fill="FFFFFF"/>
        <w:spacing w:after="150"/>
        <w:outlineLvl w:val="1"/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</w:pPr>
    </w:p>
    <w:sectPr w:rsidRPr="00CB571A" w:rsidR="000059C5" w:rsidSect="00F101A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5F2" w:rsidP="004A5206" w:rsidRDefault="002645F2" w14:paraId="71FC8587" w14:textId="77777777">
      <w:r>
        <w:separator/>
      </w:r>
    </w:p>
  </w:endnote>
  <w:endnote w:type="continuationSeparator" w:id="0">
    <w:p w:rsidR="002645F2" w:rsidP="004A5206" w:rsidRDefault="002645F2" w14:paraId="0E2395D8" w14:textId="77777777">
      <w:r>
        <w:continuationSeparator/>
      </w:r>
    </w:p>
  </w:endnote>
  <w:endnote w:type="continuationNotice" w:id="1">
    <w:p w:rsidR="002645F2" w:rsidRDefault="002645F2" w14:paraId="60ED81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5F2" w:rsidP="004A5206" w:rsidRDefault="002645F2" w14:paraId="0542E927" w14:textId="77777777">
      <w:r>
        <w:separator/>
      </w:r>
    </w:p>
  </w:footnote>
  <w:footnote w:type="continuationSeparator" w:id="0">
    <w:p w:rsidR="002645F2" w:rsidP="004A5206" w:rsidRDefault="002645F2" w14:paraId="0F20867B" w14:textId="77777777">
      <w:r>
        <w:continuationSeparator/>
      </w:r>
    </w:p>
  </w:footnote>
  <w:footnote w:type="continuationNotice" w:id="1">
    <w:p w:rsidR="002645F2" w:rsidRDefault="002645F2" w14:paraId="44AA4ED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2076">
    <w:abstractNumId w:val="13"/>
  </w:num>
  <w:num w:numId="2" w16cid:durableId="230047518">
    <w:abstractNumId w:val="32"/>
  </w:num>
  <w:num w:numId="3" w16cid:durableId="1077631051">
    <w:abstractNumId w:val="0"/>
  </w:num>
  <w:num w:numId="4" w16cid:durableId="1542546673">
    <w:abstractNumId w:val="18"/>
  </w:num>
  <w:num w:numId="5" w16cid:durableId="2048752744">
    <w:abstractNumId w:val="43"/>
  </w:num>
  <w:num w:numId="6" w16cid:durableId="1057164509">
    <w:abstractNumId w:val="21"/>
  </w:num>
  <w:num w:numId="7" w16cid:durableId="1082146249">
    <w:abstractNumId w:val="37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6"/>
  </w:num>
  <w:num w:numId="11" w16cid:durableId="171457505">
    <w:abstractNumId w:val="34"/>
  </w:num>
  <w:num w:numId="12" w16cid:durableId="1999259217">
    <w:abstractNumId w:val="15"/>
  </w:num>
  <w:num w:numId="13" w16cid:durableId="1882858754">
    <w:abstractNumId w:val="29"/>
  </w:num>
  <w:num w:numId="14" w16cid:durableId="1197426800">
    <w:abstractNumId w:val="36"/>
  </w:num>
  <w:num w:numId="15" w16cid:durableId="688458526">
    <w:abstractNumId w:val="14"/>
  </w:num>
  <w:num w:numId="16" w16cid:durableId="2033070330">
    <w:abstractNumId w:val="30"/>
  </w:num>
  <w:num w:numId="17" w16cid:durableId="112099069">
    <w:abstractNumId w:val="17"/>
  </w:num>
  <w:num w:numId="18" w16cid:durableId="1005017443">
    <w:abstractNumId w:val="25"/>
  </w:num>
  <w:num w:numId="19" w16cid:durableId="1642156769">
    <w:abstractNumId w:val="20"/>
  </w:num>
  <w:num w:numId="20" w16cid:durableId="1267157518">
    <w:abstractNumId w:val="31"/>
  </w:num>
  <w:num w:numId="21" w16cid:durableId="759763442">
    <w:abstractNumId w:val="41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4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28"/>
  </w:num>
  <w:num w:numId="29" w16cid:durableId="1227650044">
    <w:abstractNumId w:val="35"/>
  </w:num>
  <w:num w:numId="30" w16cid:durableId="179320175">
    <w:abstractNumId w:val="42"/>
  </w:num>
  <w:num w:numId="31" w16cid:durableId="726731969">
    <w:abstractNumId w:val="19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39"/>
  </w:num>
  <w:num w:numId="35" w16cid:durableId="177158830">
    <w:abstractNumId w:val="27"/>
  </w:num>
  <w:num w:numId="36" w16cid:durableId="748774095">
    <w:abstractNumId w:val="33"/>
  </w:num>
  <w:num w:numId="37" w16cid:durableId="866259319">
    <w:abstractNumId w:val="40"/>
  </w:num>
  <w:num w:numId="38" w16cid:durableId="603416244">
    <w:abstractNumId w:val="23"/>
  </w:num>
  <w:num w:numId="39" w16cid:durableId="1454397948">
    <w:abstractNumId w:val="6"/>
  </w:num>
  <w:num w:numId="40" w16cid:durableId="1962416650">
    <w:abstractNumId w:val="22"/>
  </w:num>
  <w:num w:numId="41" w16cid:durableId="110824450">
    <w:abstractNumId w:val="8"/>
  </w:num>
  <w:num w:numId="42" w16cid:durableId="1354308780">
    <w:abstractNumId w:val="38"/>
  </w:num>
  <w:num w:numId="43" w16cid:durableId="1143691264">
    <w:abstractNumId w:val="26"/>
  </w:num>
  <w:num w:numId="44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16C7D"/>
    <w:rsid w:val="00037837"/>
    <w:rsid w:val="00037D73"/>
    <w:rsid w:val="0004334D"/>
    <w:rsid w:val="00062EE0"/>
    <w:rsid w:val="000646BB"/>
    <w:rsid w:val="000850A2"/>
    <w:rsid w:val="000D7107"/>
    <w:rsid w:val="001121D8"/>
    <w:rsid w:val="00142DFB"/>
    <w:rsid w:val="001606F3"/>
    <w:rsid w:val="001676E7"/>
    <w:rsid w:val="00176F6A"/>
    <w:rsid w:val="00181904"/>
    <w:rsid w:val="00182475"/>
    <w:rsid w:val="0019218F"/>
    <w:rsid w:val="001A7D97"/>
    <w:rsid w:val="001C0FBD"/>
    <w:rsid w:val="001C1C01"/>
    <w:rsid w:val="001D2D9B"/>
    <w:rsid w:val="001F34E4"/>
    <w:rsid w:val="00201353"/>
    <w:rsid w:val="00206EAE"/>
    <w:rsid w:val="0021292D"/>
    <w:rsid w:val="0021618A"/>
    <w:rsid w:val="00242F16"/>
    <w:rsid w:val="002645F2"/>
    <w:rsid w:val="002A5023"/>
    <w:rsid w:val="002B64DB"/>
    <w:rsid w:val="002C65D0"/>
    <w:rsid w:val="002E1224"/>
    <w:rsid w:val="00305858"/>
    <w:rsid w:val="003240CB"/>
    <w:rsid w:val="0035147B"/>
    <w:rsid w:val="003558E0"/>
    <w:rsid w:val="00356675"/>
    <w:rsid w:val="003575A3"/>
    <w:rsid w:val="00372894"/>
    <w:rsid w:val="0037575C"/>
    <w:rsid w:val="003840E9"/>
    <w:rsid w:val="00392D50"/>
    <w:rsid w:val="003A3C3F"/>
    <w:rsid w:val="003B173F"/>
    <w:rsid w:val="003B2E64"/>
    <w:rsid w:val="003B68AA"/>
    <w:rsid w:val="003C5D87"/>
    <w:rsid w:val="003C637C"/>
    <w:rsid w:val="003D1648"/>
    <w:rsid w:val="003D6D24"/>
    <w:rsid w:val="003F48C0"/>
    <w:rsid w:val="0040591E"/>
    <w:rsid w:val="0040782D"/>
    <w:rsid w:val="00432A75"/>
    <w:rsid w:val="004521F0"/>
    <w:rsid w:val="00466DEB"/>
    <w:rsid w:val="004754A8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3003E"/>
    <w:rsid w:val="005561BF"/>
    <w:rsid w:val="00561E3E"/>
    <w:rsid w:val="00575BDC"/>
    <w:rsid w:val="00586DA0"/>
    <w:rsid w:val="00593C44"/>
    <w:rsid w:val="005A2DC8"/>
    <w:rsid w:val="005D62A5"/>
    <w:rsid w:val="005D632C"/>
    <w:rsid w:val="005F615D"/>
    <w:rsid w:val="005F687C"/>
    <w:rsid w:val="006220F2"/>
    <w:rsid w:val="00625EEE"/>
    <w:rsid w:val="00644E62"/>
    <w:rsid w:val="0066718A"/>
    <w:rsid w:val="00674EE5"/>
    <w:rsid w:val="006768F7"/>
    <w:rsid w:val="006A0EEB"/>
    <w:rsid w:val="006A39ED"/>
    <w:rsid w:val="006C0759"/>
    <w:rsid w:val="006D4DD1"/>
    <w:rsid w:val="006D50EC"/>
    <w:rsid w:val="006F27BD"/>
    <w:rsid w:val="006F6E72"/>
    <w:rsid w:val="00715EED"/>
    <w:rsid w:val="007412B0"/>
    <w:rsid w:val="0074174D"/>
    <w:rsid w:val="00766A69"/>
    <w:rsid w:val="00773B09"/>
    <w:rsid w:val="00786162"/>
    <w:rsid w:val="007A4857"/>
    <w:rsid w:val="007A75D5"/>
    <w:rsid w:val="007D373D"/>
    <w:rsid w:val="007D3AED"/>
    <w:rsid w:val="007D65C8"/>
    <w:rsid w:val="007E2C89"/>
    <w:rsid w:val="007E65CD"/>
    <w:rsid w:val="007FA0D6"/>
    <w:rsid w:val="00810064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90050B"/>
    <w:rsid w:val="00927500"/>
    <w:rsid w:val="00963ED7"/>
    <w:rsid w:val="00984DAA"/>
    <w:rsid w:val="00996023"/>
    <w:rsid w:val="00997998"/>
    <w:rsid w:val="009A617B"/>
    <w:rsid w:val="009B28E2"/>
    <w:rsid w:val="009F5203"/>
    <w:rsid w:val="00A269B1"/>
    <w:rsid w:val="00A849B6"/>
    <w:rsid w:val="00A97B38"/>
    <w:rsid w:val="00AC3BE0"/>
    <w:rsid w:val="00B14641"/>
    <w:rsid w:val="00B612AD"/>
    <w:rsid w:val="00B62B74"/>
    <w:rsid w:val="00B8499B"/>
    <w:rsid w:val="00BA1FBF"/>
    <w:rsid w:val="00BD00C5"/>
    <w:rsid w:val="00BE4F01"/>
    <w:rsid w:val="00C30DE1"/>
    <w:rsid w:val="00C35E3E"/>
    <w:rsid w:val="00C36A7F"/>
    <w:rsid w:val="00C421FB"/>
    <w:rsid w:val="00C77590"/>
    <w:rsid w:val="00C815D8"/>
    <w:rsid w:val="00CB1378"/>
    <w:rsid w:val="00CB571A"/>
    <w:rsid w:val="00CF370F"/>
    <w:rsid w:val="00D00681"/>
    <w:rsid w:val="00D04652"/>
    <w:rsid w:val="00D14DD0"/>
    <w:rsid w:val="00D27E69"/>
    <w:rsid w:val="00D32CC7"/>
    <w:rsid w:val="00D64F7A"/>
    <w:rsid w:val="00D76DF1"/>
    <w:rsid w:val="00DA3D13"/>
    <w:rsid w:val="00DD7B12"/>
    <w:rsid w:val="00DE1232"/>
    <w:rsid w:val="00DE1DDF"/>
    <w:rsid w:val="00DF5496"/>
    <w:rsid w:val="00DF6C15"/>
    <w:rsid w:val="00E15C7A"/>
    <w:rsid w:val="00E27698"/>
    <w:rsid w:val="00E346AD"/>
    <w:rsid w:val="00E421FA"/>
    <w:rsid w:val="00E85079"/>
    <w:rsid w:val="00E90E6A"/>
    <w:rsid w:val="00E96375"/>
    <w:rsid w:val="00E966FD"/>
    <w:rsid w:val="00EA1412"/>
    <w:rsid w:val="00EB1B65"/>
    <w:rsid w:val="00EC0260"/>
    <w:rsid w:val="00ED5C7B"/>
    <w:rsid w:val="00ED69F4"/>
    <w:rsid w:val="00ED7811"/>
    <w:rsid w:val="00EF2AE4"/>
    <w:rsid w:val="00F101A6"/>
    <w:rsid w:val="00F763DB"/>
    <w:rsid w:val="00FB5837"/>
    <w:rsid w:val="00FC1A69"/>
    <w:rsid w:val="00FD2213"/>
    <w:rsid w:val="00FE65C7"/>
    <w:rsid w:val="00FF0DE3"/>
    <w:rsid w:val="01ACFD7C"/>
    <w:rsid w:val="01E0AC38"/>
    <w:rsid w:val="0696DD1D"/>
    <w:rsid w:val="08E16200"/>
    <w:rsid w:val="0A0B7CB3"/>
    <w:rsid w:val="0D58EEBD"/>
    <w:rsid w:val="196B797F"/>
    <w:rsid w:val="1B612368"/>
    <w:rsid w:val="1C89952C"/>
    <w:rsid w:val="1DD6BDF9"/>
    <w:rsid w:val="1F0C2140"/>
    <w:rsid w:val="1FA3BEAA"/>
    <w:rsid w:val="21B5438E"/>
    <w:rsid w:val="2206C867"/>
    <w:rsid w:val="220E4CEA"/>
    <w:rsid w:val="23DBA3C2"/>
    <w:rsid w:val="2835598B"/>
    <w:rsid w:val="28938373"/>
    <w:rsid w:val="29F3B9FB"/>
    <w:rsid w:val="2BB5C6A0"/>
    <w:rsid w:val="2DFE0693"/>
    <w:rsid w:val="30932853"/>
    <w:rsid w:val="31D4E9AE"/>
    <w:rsid w:val="33442B54"/>
    <w:rsid w:val="33A2ED4B"/>
    <w:rsid w:val="33D9A124"/>
    <w:rsid w:val="35B54CC4"/>
    <w:rsid w:val="35E50BE5"/>
    <w:rsid w:val="3697CA40"/>
    <w:rsid w:val="3855C537"/>
    <w:rsid w:val="466B31BB"/>
    <w:rsid w:val="4A34A2D2"/>
    <w:rsid w:val="4A55E149"/>
    <w:rsid w:val="4CB49902"/>
    <w:rsid w:val="4E6F84BD"/>
    <w:rsid w:val="503B3BB2"/>
    <w:rsid w:val="5409ECE3"/>
    <w:rsid w:val="56004ABB"/>
    <w:rsid w:val="56B5B0CF"/>
    <w:rsid w:val="5742B8A5"/>
    <w:rsid w:val="58169B20"/>
    <w:rsid w:val="613F3CD2"/>
    <w:rsid w:val="638083E6"/>
    <w:rsid w:val="656173A5"/>
    <w:rsid w:val="695417A6"/>
    <w:rsid w:val="6A801EF8"/>
    <w:rsid w:val="6B48AD48"/>
    <w:rsid w:val="6F5E8720"/>
    <w:rsid w:val="72806257"/>
    <w:rsid w:val="75965332"/>
    <w:rsid w:val="75E834E9"/>
    <w:rsid w:val="76A45D9C"/>
    <w:rsid w:val="7AD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4F350"/>
  <w15:docId w15:val="{9F2D236D-ADF1-444C-BB4C-8FE1B6D9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NoSpacing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DefaultParagraphFont"/>
    <w:rsid w:val="000059C5"/>
  </w:style>
  <w:style w:type="character" w:styleId="curriculum-verbword" w:customStyle="1">
    <w:name w:val="curriculum-verb__word"/>
    <w:basedOn w:val="DefaultParagraphFont"/>
    <w:rsid w:val="000059C5"/>
  </w:style>
  <w:style w:type="character" w:styleId="CommentReference">
    <w:name w:val="annotation reference"/>
    <w:basedOn w:val="DefaultParagraphFont"/>
    <w:uiPriority w:val="99"/>
    <w:semiHidden/>
    <w:unhideWhenUsed/>
    <w:rsid w:val="00EB1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1B65"/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520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DefaultParagraphFon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DefaultParagraphFont"/>
    <w:rsid w:val="00AC3BE0"/>
  </w:style>
  <w:style w:type="character" w:styleId="eop" w:customStyle="1">
    <w:name w:val="eop"/>
    <w:basedOn w:val="DefaultParagraphFon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1FDB9-5837-4AE4-9FEE-9CEF05D84388}"/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4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Elisabeth Helvig Kvalø-Larssen</lastModifiedBy>
  <revision>7</revision>
  <dcterms:created xsi:type="dcterms:W3CDTF">2025-04-10T22:06:00.0000000Z</dcterms:created>
  <dcterms:modified xsi:type="dcterms:W3CDTF">2026-04-22T13:51:07.9724524Z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